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15" w:rsidRDefault="003D133B" w:rsidP="006043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43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Уважаемые коллеги! </w:t>
      </w:r>
    </w:p>
    <w:p w:rsidR="00C720DD" w:rsidRDefault="003D133B" w:rsidP="006043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4315">
        <w:rPr>
          <w:rFonts w:ascii="Times New Roman" w:hAnsi="Times New Roman" w:cs="Times New Roman"/>
          <w:b/>
          <w:color w:val="C00000"/>
          <w:sz w:val="28"/>
          <w:szCs w:val="28"/>
        </w:rPr>
        <w:t>Скоро Новый год, высылаю Вам список литературы сценариев к Новогодним праз</w:t>
      </w:r>
      <w:r w:rsidR="00C62B12">
        <w:rPr>
          <w:rFonts w:ascii="Times New Roman" w:hAnsi="Times New Roman" w:cs="Times New Roman"/>
          <w:b/>
          <w:color w:val="C00000"/>
          <w:sz w:val="28"/>
          <w:szCs w:val="28"/>
        </w:rPr>
        <w:t>дникам. Вы можете распечатать</w:t>
      </w:r>
      <w:r w:rsidRPr="006043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как библиографическую информацию для ознакомления читателям или воспользоваться сам</w:t>
      </w:r>
      <w:r w:rsidR="00604315" w:rsidRPr="006043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и. </w:t>
      </w:r>
    </w:p>
    <w:p w:rsidR="003D133B" w:rsidRDefault="00604315" w:rsidP="006043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43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Литературу можно взять в БГУНБ и БГДБ им. А.А. </w:t>
      </w:r>
      <w:proofErr w:type="spellStart"/>
      <w:r w:rsidRPr="00604315">
        <w:rPr>
          <w:rFonts w:ascii="Times New Roman" w:hAnsi="Times New Roman" w:cs="Times New Roman"/>
          <w:b/>
          <w:color w:val="C00000"/>
          <w:sz w:val="28"/>
          <w:szCs w:val="28"/>
        </w:rPr>
        <w:t>Лиханова</w:t>
      </w:r>
      <w:proofErr w:type="spellEnd"/>
      <w:r w:rsidR="00C720D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471969" w:rsidRPr="00604315" w:rsidRDefault="00471969" w:rsidP="006043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133B" w:rsidRDefault="003D133B" w:rsidP="003D133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>Агапова, И. А. Все для Нового года: представления, поделки, карнавальные костюмы, новогодние сюрпризы / И. А. Агапова, М. А. Давыдова. - Волгоград: Учитель, 2009</w:t>
      </w:r>
      <w:r w:rsidR="00391930">
        <w:rPr>
          <w:rFonts w:ascii="Times New Roman" w:hAnsi="Times New Roman" w:cs="Times New Roman"/>
          <w:sz w:val="28"/>
          <w:szCs w:val="28"/>
        </w:rPr>
        <w:t>.</w:t>
      </w:r>
      <w:r w:rsidRPr="00790F91">
        <w:rPr>
          <w:rFonts w:ascii="Times New Roman" w:hAnsi="Times New Roman" w:cs="Times New Roman"/>
          <w:sz w:val="28"/>
          <w:szCs w:val="28"/>
        </w:rPr>
        <w:t xml:space="preserve"> - 375 с. - (Общешкольные мероприятия). 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>Агапова, И. А. Новый год и другие зимние праздники: празднование, сценарии, сюрпризы, занимательные материалы / И. А. Агапова, М. А. Давыдова. - Рос</w:t>
      </w:r>
      <w:r w:rsidR="00391930">
        <w:rPr>
          <w:rFonts w:ascii="Times New Roman" w:hAnsi="Times New Roman" w:cs="Times New Roman"/>
          <w:sz w:val="28"/>
          <w:szCs w:val="28"/>
        </w:rPr>
        <w:t>тов-на-Дону: Феникс, 2008 - 238</w:t>
      </w:r>
      <w:r w:rsidRPr="00790F91">
        <w:rPr>
          <w:rFonts w:ascii="Times New Roman" w:hAnsi="Times New Roman" w:cs="Times New Roman"/>
          <w:sz w:val="28"/>
          <w:szCs w:val="28"/>
        </w:rPr>
        <w:t xml:space="preserve">. - (Сердце отдаю детям). 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 xml:space="preserve">Рождественская звезда: театрализованные представления,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коля</w:t>
      </w:r>
      <w:r w:rsidR="006D480E">
        <w:rPr>
          <w:rFonts w:ascii="Times New Roman" w:hAnsi="Times New Roman" w:cs="Times New Roman"/>
          <w:sz w:val="28"/>
          <w:szCs w:val="28"/>
        </w:rPr>
        <w:t>дования</w:t>
      </w:r>
      <w:proofErr w:type="spellEnd"/>
      <w:r w:rsidR="006D480E">
        <w:rPr>
          <w:rFonts w:ascii="Times New Roman" w:hAnsi="Times New Roman" w:cs="Times New Roman"/>
          <w:sz w:val="28"/>
          <w:szCs w:val="28"/>
        </w:rPr>
        <w:t xml:space="preserve"> детей и взрослых, фрагменты</w:t>
      </w:r>
      <w:r w:rsidRPr="00790F91">
        <w:rPr>
          <w:rFonts w:ascii="Times New Roman" w:hAnsi="Times New Roman" w:cs="Times New Roman"/>
          <w:sz w:val="28"/>
          <w:szCs w:val="28"/>
        </w:rPr>
        <w:t xml:space="preserve"> из истории / [ред.-сост. Л. И. Жук]. - Минск: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>, 2004 - 127 с.: ил. - (Праздник в школе).</w:t>
      </w:r>
    </w:p>
    <w:p w:rsidR="00321CD5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21CD5">
        <w:rPr>
          <w:rFonts w:ascii="Times New Roman" w:hAnsi="Times New Roman" w:cs="Times New Roman"/>
          <w:sz w:val="28"/>
          <w:szCs w:val="28"/>
        </w:rPr>
        <w:t>Рождественские праздники в ш</w:t>
      </w:r>
      <w:r w:rsidR="00321CD5" w:rsidRPr="00321CD5">
        <w:rPr>
          <w:rFonts w:ascii="Times New Roman" w:hAnsi="Times New Roman" w:cs="Times New Roman"/>
          <w:sz w:val="28"/>
          <w:szCs w:val="28"/>
        </w:rPr>
        <w:t>коле: сценарии праздника, классные</w:t>
      </w:r>
      <w:r w:rsidRPr="00321CD5">
        <w:rPr>
          <w:rFonts w:ascii="Times New Roman" w:hAnsi="Times New Roman" w:cs="Times New Roman"/>
          <w:sz w:val="28"/>
          <w:szCs w:val="28"/>
        </w:rPr>
        <w:t xml:space="preserve"> часы, беседы, стихи, песни, колядки / сост. М.</w:t>
      </w:r>
      <w:r w:rsidR="00321CD5" w:rsidRPr="00321CD5">
        <w:rPr>
          <w:rFonts w:ascii="Times New Roman" w:hAnsi="Times New Roman" w:cs="Times New Roman"/>
          <w:sz w:val="28"/>
          <w:szCs w:val="28"/>
        </w:rPr>
        <w:t xml:space="preserve"> </w:t>
      </w:r>
      <w:r w:rsidRPr="00321CD5">
        <w:rPr>
          <w:rFonts w:ascii="Times New Roman" w:hAnsi="Times New Roman" w:cs="Times New Roman"/>
          <w:sz w:val="28"/>
          <w:szCs w:val="28"/>
        </w:rPr>
        <w:t>М. Малахова. - Волгоград:</w:t>
      </w:r>
      <w:r w:rsidR="00321CD5" w:rsidRPr="00321CD5">
        <w:rPr>
          <w:rFonts w:ascii="Times New Roman" w:hAnsi="Times New Roman" w:cs="Times New Roman"/>
          <w:sz w:val="28"/>
          <w:szCs w:val="28"/>
        </w:rPr>
        <w:t xml:space="preserve"> Учитель, 2005 - 95 с</w:t>
      </w:r>
      <w:r w:rsidRPr="00321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F91" w:rsidRPr="00321CD5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21CD5">
        <w:rPr>
          <w:rFonts w:ascii="Times New Roman" w:hAnsi="Times New Roman" w:cs="Times New Roman"/>
          <w:sz w:val="28"/>
          <w:szCs w:val="28"/>
        </w:rPr>
        <w:t>Смирнягин, С.</w:t>
      </w:r>
      <w:r w:rsidR="00335203">
        <w:rPr>
          <w:rFonts w:ascii="Times New Roman" w:hAnsi="Times New Roman" w:cs="Times New Roman"/>
          <w:sz w:val="28"/>
          <w:szCs w:val="28"/>
        </w:rPr>
        <w:t xml:space="preserve"> </w:t>
      </w:r>
      <w:r w:rsidRPr="00321CD5">
        <w:rPr>
          <w:rFonts w:ascii="Times New Roman" w:hAnsi="Times New Roman" w:cs="Times New Roman"/>
          <w:sz w:val="28"/>
          <w:szCs w:val="28"/>
        </w:rPr>
        <w:t>В. Новогодние театрализованные представления: сборник сценариев / С.</w:t>
      </w:r>
      <w:r w:rsidR="00335203">
        <w:rPr>
          <w:rFonts w:ascii="Times New Roman" w:hAnsi="Times New Roman" w:cs="Times New Roman"/>
          <w:sz w:val="28"/>
          <w:szCs w:val="28"/>
        </w:rPr>
        <w:t xml:space="preserve"> </w:t>
      </w:r>
      <w:r w:rsidR="0095608B">
        <w:rPr>
          <w:rFonts w:ascii="Times New Roman" w:hAnsi="Times New Roman" w:cs="Times New Roman"/>
          <w:sz w:val="28"/>
          <w:szCs w:val="28"/>
        </w:rPr>
        <w:t>В. Смирнягин. - Москва: Педагогическое общество</w:t>
      </w:r>
      <w:r w:rsidRPr="00321CD5">
        <w:rPr>
          <w:rFonts w:ascii="Times New Roman" w:hAnsi="Times New Roman" w:cs="Times New Roman"/>
          <w:sz w:val="28"/>
          <w:szCs w:val="28"/>
        </w:rPr>
        <w:t xml:space="preserve"> России, 2003</w:t>
      </w:r>
      <w:r w:rsidR="0095608B">
        <w:rPr>
          <w:rFonts w:ascii="Times New Roman" w:hAnsi="Times New Roman" w:cs="Times New Roman"/>
          <w:sz w:val="28"/>
          <w:szCs w:val="28"/>
        </w:rPr>
        <w:t>.</w:t>
      </w:r>
      <w:r w:rsidRPr="00321CD5">
        <w:rPr>
          <w:rFonts w:ascii="Times New Roman" w:hAnsi="Times New Roman" w:cs="Times New Roman"/>
          <w:sz w:val="28"/>
          <w:szCs w:val="28"/>
        </w:rPr>
        <w:t xml:space="preserve"> - 64 с</w:t>
      </w:r>
      <w:r w:rsidR="0095608B">
        <w:rPr>
          <w:rFonts w:ascii="Times New Roman" w:hAnsi="Times New Roman" w:cs="Times New Roman"/>
          <w:sz w:val="28"/>
          <w:szCs w:val="28"/>
        </w:rPr>
        <w:t>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>Соколов, Е. О</w:t>
      </w:r>
      <w:r w:rsidR="00D43ADE">
        <w:rPr>
          <w:rFonts w:ascii="Times New Roman" w:hAnsi="Times New Roman" w:cs="Times New Roman"/>
          <w:sz w:val="28"/>
          <w:szCs w:val="28"/>
        </w:rPr>
        <w:t>.</w:t>
      </w:r>
      <w:r w:rsidRPr="00790F91">
        <w:rPr>
          <w:rFonts w:ascii="Times New Roman" w:hAnsi="Times New Roman" w:cs="Times New Roman"/>
          <w:sz w:val="28"/>
          <w:szCs w:val="28"/>
        </w:rPr>
        <w:t xml:space="preserve"> Сценарий праздника "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>" / Е. О. Соколов // Английский язык в школе. - 2010. - № 4. - С. 6-77.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91">
        <w:rPr>
          <w:rFonts w:ascii="Times New Roman" w:hAnsi="Times New Roman" w:cs="Times New Roman"/>
          <w:sz w:val="28"/>
          <w:szCs w:val="28"/>
        </w:rPr>
        <w:t>Сценарии общешкольных праздников и мероприятий: первый и последний звонок, выпускной бал, карнавал, новогодние праздники, вечера, капустники, турниры, викторины / авт.-сост. М.</w:t>
      </w:r>
      <w:r w:rsidR="00801B18">
        <w:rPr>
          <w:rFonts w:ascii="Times New Roman" w:hAnsi="Times New Roman" w:cs="Times New Roman"/>
          <w:sz w:val="28"/>
          <w:szCs w:val="28"/>
        </w:rPr>
        <w:t xml:space="preserve"> </w:t>
      </w:r>
      <w:r w:rsidRPr="00790F91">
        <w:rPr>
          <w:rFonts w:ascii="Times New Roman" w:hAnsi="Times New Roman" w:cs="Times New Roman"/>
          <w:sz w:val="28"/>
          <w:szCs w:val="28"/>
        </w:rPr>
        <w:t>М. Малахова и др. - Волгоград:</w:t>
      </w:r>
      <w:proofErr w:type="gramEnd"/>
      <w:r w:rsidRPr="00790F91">
        <w:rPr>
          <w:rFonts w:ascii="Times New Roman" w:hAnsi="Times New Roman" w:cs="Times New Roman"/>
          <w:sz w:val="28"/>
          <w:szCs w:val="28"/>
        </w:rPr>
        <w:t xml:space="preserve"> Учитель, 2007. - 201 с.</w:t>
      </w:r>
    </w:p>
    <w:p w:rsidR="00801B18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1B18">
        <w:rPr>
          <w:rFonts w:ascii="Times New Roman" w:hAnsi="Times New Roman" w:cs="Times New Roman"/>
          <w:sz w:val="28"/>
          <w:szCs w:val="28"/>
        </w:rPr>
        <w:t>Хлопушка: пьесы и новогодние театрализованные представления для детей.</w:t>
      </w:r>
      <w:r w:rsidR="00801B18">
        <w:rPr>
          <w:rFonts w:ascii="Times New Roman" w:hAnsi="Times New Roman" w:cs="Times New Roman"/>
          <w:sz w:val="28"/>
          <w:szCs w:val="28"/>
        </w:rPr>
        <w:t xml:space="preserve"> - Москва: ВЦХТ, 2008 - 189 с.</w:t>
      </w:r>
    </w:p>
    <w:p w:rsidR="00790F91" w:rsidRPr="00801B18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1B18">
        <w:rPr>
          <w:rFonts w:ascii="Times New Roman" w:hAnsi="Times New Roman" w:cs="Times New Roman"/>
          <w:sz w:val="28"/>
          <w:szCs w:val="28"/>
        </w:rPr>
        <w:t>Хлопушка: сценарии пишут дети, новогодние театрализованные представления. - Москва: ВЦХТ, 2013 - 173, [1] с.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 xml:space="preserve">Хлопушка-01. Театрализованные новогодние представления / </w:t>
      </w:r>
      <w:r w:rsidR="005223CE">
        <w:rPr>
          <w:rFonts w:ascii="Times New Roman" w:hAnsi="Times New Roman" w:cs="Times New Roman"/>
          <w:sz w:val="28"/>
          <w:szCs w:val="28"/>
        </w:rPr>
        <w:t xml:space="preserve">сост. </w:t>
      </w:r>
      <w:r w:rsidRPr="00790F91">
        <w:rPr>
          <w:rFonts w:ascii="Times New Roman" w:hAnsi="Times New Roman" w:cs="Times New Roman"/>
          <w:sz w:val="28"/>
          <w:szCs w:val="28"/>
        </w:rPr>
        <w:t xml:space="preserve">М. Л.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Гааз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>. - Москва: ВЦХТ, [2001]</w:t>
      </w:r>
      <w:r w:rsidR="005223CE">
        <w:rPr>
          <w:rFonts w:ascii="Times New Roman" w:hAnsi="Times New Roman" w:cs="Times New Roman"/>
          <w:sz w:val="28"/>
          <w:szCs w:val="28"/>
        </w:rPr>
        <w:t>.</w:t>
      </w:r>
      <w:r w:rsidRPr="00790F91">
        <w:rPr>
          <w:rFonts w:ascii="Times New Roman" w:hAnsi="Times New Roman" w:cs="Times New Roman"/>
          <w:sz w:val="28"/>
          <w:szCs w:val="28"/>
        </w:rPr>
        <w:t xml:space="preserve"> - 166 с. 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>Черенкова, Е. Ф. Новый год и Рождество для детей: лучшие игры и сценарии праздников / Е. Черенкова. - Москва: РИПОЛ класси</w:t>
      </w:r>
      <w:r w:rsidR="004731B5">
        <w:rPr>
          <w:rFonts w:ascii="Times New Roman" w:hAnsi="Times New Roman" w:cs="Times New Roman"/>
          <w:sz w:val="28"/>
          <w:szCs w:val="28"/>
        </w:rPr>
        <w:t>к</w:t>
      </w:r>
      <w:r w:rsidRPr="00790F91">
        <w:rPr>
          <w:rFonts w:ascii="Times New Roman" w:hAnsi="Times New Roman" w:cs="Times New Roman"/>
          <w:sz w:val="28"/>
          <w:szCs w:val="28"/>
        </w:rPr>
        <w:t>: Дом. XXI век, 2007 - 191 с.: ил. - (Учимся играючи).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>Агапова, И. А. Новый год и другие зимние праздники: празднование, сценарии, сюрпризы, занимательные материалы / И. А. Агапова, М. А. Давыдова. - Ростов-на-Дону: Феникс, 2008 - 238, [1] с.: ил. - (Сердце отдаю детям).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91">
        <w:rPr>
          <w:rFonts w:ascii="Times New Roman" w:hAnsi="Times New Roman" w:cs="Times New Roman"/>
          <w:sz w:val="28"/>
          <w:szCs w:val="28"/>
        </w:rPr>
        <w:t>Весёлое</w:t>
      </w:r>
      <w:proofErr w:type="gramEnd"/>
      <w:r w:rsidRPr="0079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Новогодее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>: новогодний бал; спектакли теневого и кукольного театров; те</w:t>
      </w:r>
      <w:r w:rsidR="004731B5">
        <w:rPr>
          <w:rFonts w:ascii="Times New Roman" w:hAnsi="Times New Roman" w:cs="Times New Roman"/>
          <w:sz w:val="28"/>
          <w:szCs w:val="28"/>
        </w:rPr>
        <w:t>атрализованные представления: [</w:t>
      </w:r>
      <w:r w:rsidRPr="00790F91">
        <w:rPr>
          <w:rFonts w:ascii="Times New Roman" w:hAnsi="Times New Roman" w:cs="Times New Roman"/>
          <w:sz w:val="28"/>
          <w:szCs w:val="28"/>
        </w:rPr>
        <w:t xml:space="preserve">сценарии новогодних </w:t>
      </w:r>
      <w:r w:rsidRPr="00790F91">
        <w:rPr>
          <w:rFonts w:ascii="Times New Roman" w:hAnsi="Times New Roman" w:cs="Times New Roman"/>
          <w:sz w:val="28"/>
          <w:szCs w:val="28"/>
        </w:rPr>
        <w:lastRenderedPageBreak/>
        <w:t>праздников в школе</w:t>
      </w:r>
      <w:r w:rsidR="004731B5" w:rsidRPr="004731B5">
        <w:rPr>
          <w:rFonts w:ascii="Times New Roman" w:hAnsi="Times New Roman" w:cs="Times New Roman"/>
          <w:sz w:val="28"/>
          <w:szCs w:val="28"/>
        </w:rPr>
        <w:t>]</w:t>
      </w:r>
      <w:r w:rsidRPr="00790F91">
        <w:rPr>
          <w:rFonts w:ascii="Times New Roman" w:hAnsi="Times New Roman" w:cs="Times New Roman"/>
          <w:sz w:val="28"/>
          <w:szCs w:val="28"/>
        </w:rPr>
        <w:t xml:space="preserve"> / </w:t>
      </w:r>
      <w:r w:rsidR="004731B5" w:rsidRPr="004731B5">
        <w:rPr>
          <w:rFonts w:ascii="Times New Roman" w:hAnsi="Times New Roman" w:cs="Times New Roman"/>
          <w:sz w:val="28"/>
          <w:szCs w:val="28"/>
        </w:rPr>
        <w:t>[</w:t>
      </w:r>
      <w:r w:rsidRPr="00790F91">
        <w:rPr>
          <w:rFonts w:ascii="Times New Roman" w:hAnsi="Times New Roman" w:cs="Times New Roman"/>
          <w:sz w:val="28"/>
          <w:szCs w:val="28"/>
        </w:rPr>
        <w:t>ред.-сост. Л.</w:t>
      </w:r>
      <w:r w:rsidR="004731B5">
        <w:rPr>
          <w:rFonts w:ascii="Times New Roman" w:hAnsi="Times New Roman" w:cs="Times New Roman"/>
          <w:sz w:val="28"/>
          <w:szCs w:val="28"/>
        </w:rPr>
        <w:t xml:space="preserve"> </w:t>
      </w:r>
      <w:r w:rsidRPr="00790F91">
        <w:rPr>
          <w:rFonts w:ascii="Times New Roman" w:hAnsi="Times New Roman" w:cs="Times New Roman"/>
          <w:sz w:val="28"/>
          <w:szCs w:val="28"/>
        </w:rPr>
        <w:t xml:space="preserve">И. Жук]. - Минск: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>, 2004</w:t>
      </w:r>
      <w:r w:rsidR="004731B5">
        <w:rPr>
          <w:rFonts w:ascii="Times New Roman" w:hAnsi="Times New Roman" w:cs="Times New Roman"/>
          <w:sz w:val="28"/>
          <w:szCs w:val="28"/>
        </w:rPr>
        <w:t>.</w:t>
      </w:r>
      <w:r w:rsidRPr="00790F91">
        <w:rPr>
          <w:rFonts w:ascii="Times New Roman" w:hAnsi="Times New Roman" w:cs="Times New Roman"/>
          <w:sz w:val="28"/>
          <w:szCs w:val="28"/>
        </w:rPr>
        <w:t xml:space="preserve"> - 126 с. - (Праздник в школе).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 xml:space="preserve">В новогоднюю ночь: сценарии зимних народных праздников / авт.-сост. С. И. Пушкин; под ред. Н. Н.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Шантаренков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Родникъ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>, 1998</w:t>
      </w:r>
      <w:r w:rsidR="00A04CF4">
        <w:rPr>
          <w:rFonts w:ascii="Times New Roman" w:hAnsi="Times New Roman" w:cs="Times New Roman"/>
          <w:sz w:val="28"/>
          <w:szCs w:val="28"/>
        </w:rPr>
        <w:t>.</w:t>
      </w:r>
      <w:r w:rsidRPr="00790F91">
        <w:rPr>
          <w:rFonts w:ascii="Times New Roman" w:hAnsi="Times New Roman" w:cs="Times New Roman"/>
          <w:sz w:val="28"/>
          <w:szCs w:val="28"/>
        </w:rPr>
        <w:t xml:space="preserve"> - 112 с. - (Репертуарная библиотека Родника).     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 xml:space="preserve">Встречаем Новый год: сценарии праздников. - Москва: Чистые пруды, 2008 - 32 с.: ил. - </w:t>
      </w:r>
      <w:proofErr w:type="gramStart"/>
      <w:r w:rsidRPr="00790F91">
        <w:rPr>
          <w:rFonts w:ascii="Times New Roman" w:hAnsi="Times New Roman" w:cs="Times New Roman"/>
          <w:sz w:val="28"/>
          <w:szCs w:val="28"/>
        </w:rPr>
        <w:t>(Библиотечка "Первого сентября":</w:t>
      </w:r>
      <w:proofErr w:type="gramEnd"/>
      <w:r w:rsidRPr="00790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91">
        <w:rPr>
          <w:rFonts w:ascii="Times New Roman" w:hAnsi="Times New Roman" w:cs="Times New Roman"/>
          <w:sz w:val="28"/>
          <w:szCs w:val="28"/>
        </w:rPr>
        <w:t xml:space="preserve">Начальная школа: [отв. ред. М. В.  Соловейчик];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>. 23).</w:t>
      </w:r>
      <w:proofErr w:type="gramEnd"/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>Дронова, Н.</w:t>
      </w:r>
      <w:r w:rsidR="005455B7">
        <w:rPr>
          <w:rFonts w:ascii="Times New Roman" w:hAnsi="Times New Roman" w:cs="Times New Roman"/>
          <w:sz w:val="28"/>
          <w:szCs w:val="28"/>
        </w:rPr>
        <w:t xml:space="preserve"> </w:t>
      </w:r>
      <w:r w:rsidRPr="00790F91">
        <w:rPr>
          <w:rFonts w:ascii="Times New Roman" w:hAnsi="Times New Roman" w:cs="Times New Roman"/>
          <w:sz w:val="28"/>
          <w:szCs w:val="28"/>
        </w:rPr>
        <w:t xml:space="preserve">П. "Рождество" в языковой немецкой картине мира.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 xml:space="preserve"> аспект / Н.</w:t>
      </w:r>
      <w:r w:rsidR="005455B7">
        <w:rPr>
          <w:rFonts w:ascii="Times New Roman" w:hAnsi="Times New Roman" w:cs="Times New Roman"/>
          <w:sz w:val="28"/>
          <w:szCs w:val="28"/>
        </w:rPr>
        <w:t xml:space="preserve"> </w:t>
      </w:r>
      <w:r w:rsidRPr="00790F91">
        <w:rPr>
          <w:rFonts w:ascii="Times New Roman" w:hAnsi="Times New Roman" w:cs="Times New Roman"/>
          <w:sz w:val="28"/>
          <w:szCs w:val="28"/>
        </w:rPr>
        <w:t>П. Дронова, Е.</w:t>
      </w:r>
      <w:r w:rsidR="005455B7">
        <w:rPr>
          <w:rFonts w:ascii="Times New Roman" w:hAnsi="Times New Roman" w:cs="Times New Roman"/>
          <w:sz w:val="28"/>
          <w:szCs w:val="28"/>
        </w:rPr>
        <w:t xml:space="preserve"> </w:t>
      </w:r>
      <w:r w:rsidRPr="00790F9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Зеленева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 xml:space="preserve"> // Вопросы когнитивной лингвистики. - 2008. - №4. - С. 64-73.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>Новогодние детские сценарии. - Новосибирск: Абзац-К, 2002</w:t>
      </w:r>
      <w:r w:rsidR="005455B7">
        <w:rPr>
          <w:rFonts w:ascii="Times New Roman" w:hAnsi="Times New Roman" w:cs="Times New Roman"/>
          <w:sz w:val="28"/>
          <w:szCs w:val="28"/>
        </w:rPr>
        <w:t>.</w:t>
      </w:r>
      <w:r w:rsidRPr="00790F91">
        <w:rPr>
          <w:rFonts w:ascii="Times New Roman" w:hAnsi="Times New Roman" w:cs="Times New Roman"/>
          <w:sz w:val="28"/>
          <w:szCs w:val="28"/>
        </w:rPr>
        <w:t xml:space="preserve"> - 160с.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>Захарова, С. Н. Праздники в детском саду: пособие для педагогов дошкольных учреждений / С. Н. Захарова. - Москв</w:t>
      </w:r>
      <w:r w:rsidR="005455B7">
        <w:rPr>
          <w:rFonts w:ascii="Times New Roman" w:hAnsi="Times New Roman" w:cs="Times New Roman"/>
          <w:sz w:val="28"/>
          <w:szCs w:val="28"/>
        </w:rPr>
        <w:t>а</w:t>
      </w:r>
      <w:r w:rsidRPr="00790F91">
        <w:rPr>
          <w:rFonts w:ascii="Times New Roman" w:hAnsi="Times New Roman" w:cs="Times New Roman"/>
          <w:sz w:val="28"/>
          <w:szCs w:val="28"/>
        </w:rPr>
        <w:t>: ВЛАДОС, 2007</w:t>
      </w:r>
      <w:r w:rsidR="005455B7">
        <w:rPr>
          <w:rFonts w:ascii="Times New Roman" w:hAnsi="Times New Roman" w:cs="Times New Roman"/>
          <w:sz w:val="28"/>
          <w:szCs w:val="28"/>
        </w:rPr>
        <w:t>.</w:t>
      </w:r>
      <w:r w:rsidRPr="00790F91">
        <w:rPr>
          <w:rFonts w:ascii="Times New Roman" w:hAnsi="Times New Roman" w:cs="Times New Roman"/>
          <w:sz w:val="28"/>
          <w:szCs w:val="28"/>
        </w:rPr>
        <w:t xml:space="preserve"> - 254, [1] </w:t>
      </w:r>
      <w:r w:rsidR="005455B7">
        <w:rPr>
          <w:rFonts w:ascii="Times New Roman" w:hAnsi="Times New Roman" w:cs="Times New Roman"/>
          <w:sz w:val="28"/>
          <w:szCs w:val="28"/>
        </w:rPr>
        <w:t>с.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>Новый год для детей / [сост. Козел Г.</w:t>
      </w:r>
      <w:r w:rsidR="005455B7">
        <w:rPr>
          <w:rFonts w:ascii="Times New Roman" w:hAnsi="Times New Roman" w:cs="Times New Roman"/>
          <w:sz w:val="28"/>
          <w:szCs w:val="28"/>
        </w:rPr>
        <w:t xml:space="preserve"> </w:t>
      </w:r>
      <w:r w:rsidRPr="00790F91">
        <w:rPr>
          <w:rFonts w:ascii="Times New Roman" w:hAnsi="Times New Roman" w:cs="Times New Roman"/>
          <w:sz w:val="28"/>
          <w:szCs w:val="28"/>
        </w:rPr>
        <w:t>М.]. - Новосибирск: РИФ плюс-книга, 2003</w:t>
      </w:r>
      <w:r w:rsidR="005455B7">
        <w:rPr>
          <w:rFonts w:ascii="Times New Roman" w:hAnsi="Times New Roman" w:cs="Times New Roman"/>
          <w:sz w:val="28"/>
          <w:szCs w:val="28"/>
        </w:rPr>
        <w:t>.</w:t>
      </w:r>
      <w:r w:rsidRPr="00790F91">
        <w:rPr>
          <w:rFonts w:ascii="Times New Roman" w:hAnsi="Times New Roman" w:cs="Times New Roman"/>
          <w:sz w:val="28"/>
          <w:szCs w:val="28"/>
        </w:rPr>
        <w:t xml:space="preserve"> - 96 с.: ил.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 xml:space="preserve">Зимний карнавал. Новогодний серпантин. Музыкальное представление. Как встречают Новый год... / [ред.-сост. Л. И. Жук]. - Минск: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>, 2005</w:t>
      </w:r>
      <w:r w:rsidR="005455B7">
        <w:rPr>
          <w:rFonts w:ascii="Times New Roman" w:hAnsi="Times New Roman" w:cs="Times New Roman"/>
          <w:sz w:val="28"/>
          <w:szCs w:val="28"/>
        </w:rPr>
        <w:t>.</w:t>
      </w:r>
      <w:r w:rsidRPr="00790F91">
        <w:rPr>
          <w:rFonts w:ascii="Times New Roman" w:hAnsi="Times New Roman" w:cs="Times New Roman"/>
          <w:sz w:val="28"/>
          <w:szCs w:val="28"/>
        </w:rPr>
        <w:t xml:space="preserve"> - 128 с.: ил. - (Праздник в школе).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Кабардина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>, Р. Сценарий праздника "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feiern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Weihnachten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 xml:space="preserve">" / Н.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Кабардина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>, Л. Лепешкина // Иностранные языки в школе. - 2005. - № 7. - С. 9.</w:t>
      </w:r>
    </w:p>
    <w:p w:rsidR="00790F91" w:rsidRPr="00790F91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>Лосева, Т.</w:t>
      </w:r>
      <w:r w:rsidR="00072E2C">
        <w:rPr>
          <w:rFonts w:ascii="Times New Roman" w:hAnsi="Times New Roman" w:cs="Times New Roman"/>
          <w:sz w:val="28"/>
          <w:szCs w:val="28"/>
        </w:rPr>
        <w:t xml:space="preserve"> </w:t>
      </w:r>
      <w:r w:rsidRPr="00790F91">
        <w:rPr>
          <w:rFonts w:ascii="Times New Roman" w:hAnsi="Times New Roman" w:cs="Times New Roman"/>
          <w:sz w:val="28"/>
          <w:szCs w:val="28"/>
        </w:rPr>
        <w:t>К. Сценарий урока "Рождество в Германии" / Т.</w:t>
      </w:r>
      <w:r w:rsidR="00072E2C">
        <w:rPr>
          <w:rFonts w:ascii="Times New Roman" w:hAnsi="Times New Roman" w:cs="Times New Roman"/>
          <w:sz w:val="28"/>
          <w:szCs w:val="28"/>
        </w:rPr>
        <w:t xml:space="preserve"> </w:t>
      </w:r>
      <w:r w:rsidRPr="00790F91">
        <w:rPr>
          <w:rFonts w:ascii="Times New Roman" w:hAnsi="Times New Roman" w:cs="Times New Roman"/>
          <w:sz w:val="28"/>
          <w:szCs w:val="28"/>
        </w:rPr>
        <w:t>К. Лосева // Иностранные языки в школе. - 2005. - № 7. - С. 7.</w:t>
      </w:r>
    </w:p>
    <w:p w:rsidR="00471969" w:rsidRDefault="00790F91" w:rsidP="0039193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0F91">
        <w:rPr>
          <w:rFonts w:ascii="Times New Roman" w:hAnsi="Times New Roman" w:cs="Times New Roman"/>
          <w:sz w:val="28"/>
          <w:szCs w:val="28"/>
        </w:rPr>
        <w:t>Новогодняя мозаика: сборник / ред.-сост. Л.</w:t>
      </w:r>
      <w:r w:rsidR="00072E2C">
        <w:rPr>
          <w:rFonts w:ascii="Times New Roman" w:hAnsi="Times New Roman" w:cs="Times New Roman"/>
          <w:sz w:val="28"/>
          <w:szCs w:val="28"/>
        </w:rPr>
        <w:t xml:space="preserve"> </w:t>
      </w:r>
      <w:r w:rsidRPr="00790F91">
        <w:rPr>
          <w:rFonts w:ascii="Times New Roman" w:hAnsi="Times New Roman" w:cs="Times New Roman"/>
          <w:sz w:val="28"/>
          <w:szCs w:val="28"/>
        </w:rPr>
        <w:t xml:space="preserve">И. Жук. - Минск: </w:t>
      </w:r>
      <w:proofErr w:type="spellStart"/>
      <w:r w:rsidRPr="00790F91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790F91">
        <w:rPr>
          <w:rFonts w:ascii="Times New Roman" w:hAnsi="Times New Roman" w:cs="Times New Roman"/>
          <w:sz w:val="28"/>
          <w:szCs w:val="28"/>
        </w:rPr>
        <w:t>, 2006 - 127 с.: ил. - (Праздник в школе).</w:t>
      </w:r>
    </w:p>
    <w:p w:rsidR="00790F91" w:rsidRDefault="00471969" w:rsidP="00471969">
      <w:pPr>
        <w:tabs>
          <w:tab w:val="left" w:pos="6798"/>
        </w:tabs>
      </w:pPr>
      <w:r>
        <w:tab/>
      </w:r>
      <w:bookmarkStart w:id="0" w:name="_GoBack"/>
      <w:bookmarkEnd w:id="0"/>
    </w:p>
    <w:p w:rsidR="00471969" w:rsidRDefault="00471969" w:rsidP="00471969">
      <w:pPr>
        <w:tabs>
          <w:tab w:val="left" w:pos="6798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B02B38" wp14:editId="4176CF19">
            <wp:simplePos x="0" y="0"/>
            <wp:positionH relativeFrom="column">
              <wp:posOffset>652145</wp:posOffset>
            </wp:positionH>
            <wp:positionV relativeFrom="paragraph">
              <wp:posOffset>219710</wp:posOffset>
            </wp:positionV>
            <wp:extent cx="4763135" cy="2976880"/>
            <wp:effectExtent l="323850" t="323850" r="323215" b="318770"/>
            <wp:wrapTight wrapText="bothSides">
              <wp:wrapPolygon edited="0">
                <wp:start x="2160" y="-2350"/>
                <wp:lineTo x="-691" y="-2073"/>
                <wp:lineTo x="-691" y="138"/>
                <wp:lineTo x="-1296" y="138"/>
                <wp:lineTo x="-1469" y="8985"/>
                <wp:lineTo x="-1469" y="21010"/>
                <wp:lineTo x="-1296" y="22392"/>
                <wp:lineTo x="-173" y="23498"/>
                <wp:lineTo x="-86" y="23775"/>
                <wp:lineTo x="19610" y="23775"/>
                <wp:lineTo x="19697" y="23498"/>
                <wp:lineTo x="21684" y="22254"/>
                <wp:lineTo x="21770" y="22254"/>
                <wp:lineTo x="22634" y="20043"/>
                <wp:lineTo x="22979" y="17831"/>
                <wp:lineTo x="22979" y="138"/>
                <wp:lineTo x="21684" y="-1935"/>
                <wp:lineTo x="21597" y="-2350"/>
                <wp:lineTo x="2160" y="-2350"/>
              </wp:wrapPolygon>
            </wp:wrapTight>
            <wp:docPr id="1" name="Рисунок 1" descr="http://pixelbrush.ru/uploads/posts/2012-11/1353477352_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brush.ru/uploads/posts/2012-11/1353477352_2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768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969" w:rsidRPr="00471969" w:rsidRDefault="00471969" w:rsidP="00471969">
      <w:pPr>
        <w:tabs>
          <w:tab w:val="left" w:pos="6798"/>
        </w:tabs>
      </w:pPr>
    </w:p>
    <w:sectPr w:rsidR="00471969" w:rsidRPr="004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F9"/>
    <w:multiLevelType w:val="hybridMultilevel"/>
    <w:tmpl w:val="4F5A9B84"/>
    <w:lvl w:ilvl="0" w:tplc="3FCA9F9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537BF"/>
    <w:multiLevelType w:val="hybridMultilevel"/>
    <w:tmpl w:val="B9CC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05F79"/>
    <w:multiLevelType w:val="hybridMultilevel"/>
    <w:tmpl w:val="B9D4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534B"/>
    <w:multiLevelType w:val="hybridMultilevel"/>
    <w:tmpl w:val="4DCC1C8E"/>
    <w:lvl w:ilvl="0" w:tplc="AFC461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1"/>
    <w:rsid w:val="00072E2C"/>
    <w:rsid w:val="00321CD5"/>
    <w:rsid w:val="00335203"/>
    <w:rsid w:val="00391930"/>
    <w:rsid w:val="003B12ED"/>
    <w:rsid w:val="003D133B"/>
    <w:rsid w:val="00471969"/>
    <w:rsid w:val="004731B5"/>
    <w:rsid w:val="005223CE"/>
    <w:rsid w:val="005455B7"/>
    <w:rsid w:val="00604315"/>
    <w:rsid w:val="006D480E"/>
    <w:rsid w:val="006E1101"/>
    <w:rsid w:val="00790F91"/>
    <w:rsid w:val="00801B18"/>
    <w:rsid w:val="00893BFB"/>
    <w:rsid w:val="0089500D"/>
    <w:rsid w:val="0095608B"/>
    <w:rsid w:val="00A04CF4"/>
    <w:rsid w:val="00C62B12"/>
    <w:rsid w:val="00C720DD"/>
    <w:rsid w:val="00D4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OK_OL</dc:creator>
  <cp:keywords/>
  <dc:description/>
  <cp:lastModifiedBy>OK_OL</cp:lastModifiedBy>
  <cp:revision>14</cp:revision>
  <dcterms:created xsi:type="dcterms:W3CDTF">2016-11-24T10:53:00Z</dcterms:created>
  <dcterms:modified xsi:type="dcterms:W3CDTF">2016-12-14T08:51:00Z</dcterms:modified>
</cp:coreProperties>
</file>