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5C86" w:rsidRPr="00160965" w:rsidRDefault="00935C86" w:rsidP="0016096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28"/>
          <w:szCs w:val="24"/>
        </w:rPr>
      </w:pPr>
      <w:r w:rsidRPr="00160965">
        <w:rPr>
          <w:rFonts w:ascii="Times New Roman" w:hAnsi="Times New Roman" w:cs="Times New Roman"/>
          <w:b/>
          <w:i/>
          <w:color w:val="C00000"/>
          <w:sz w:val="28"/>
          <w:szCs w:val="24"/>
        </w:rPr>
        <w:t>Уважаемые коллеги!</w:t>
      </w:r>
    </w:p>
    <w:p w:rsidR="00312588" w:rsidRDefault="00312588" w:rsidP="00312588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28"/>
          <w:szCs w:val="24"/>
        </w:rPr>
      </w:pPr>
    </w:p>
    <w:p w:rsidR="00312588" w:rsidRDefault="00935C86" w:rsidP="00312588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28"/>
          <w:szCs w:val="24"/>
        </w:rPr>
      </w:pPr>
      <w:r>
        <w:rPr>
          <w:rFonts w:ascii="Times New Roman" w:hAnsi="Times New Roman" w:cs="Times New Roman"/>
          <w:b/>
          <w:i/>
          <w:color w:val="C00000"/>
          <w:sz w:val="28"/>
          <w:szCs w:val="24"/>
        </w:rPr>
        <w:t xml:space="preserve">Высылаю вам список отобранных наиболее интересных материалов из профессиональной печати в рамках библиографического </w:t>
      </w:r>
      <w:proofErr w:type="gramStart"/>
      <w:r>
        <w:rPr>
          <w:rFonts w:ascii="Times New Roman" w:hAnsi="Times New Roman" w:cs="Times New Roman"/>
          <w:b/>
          <w:i/>
          <w:color w:val="C00000"/>
          <w:sz w:val="28"/>
          <w:szCs w:val="24"/>
        </w:rPr>
        <w:t xml:space="preserve">информирования  </w:t>
      </w:r>
      <w:r w:rsidRPr="00935C86">
        <w:rPr>
          <w:rFonts w:ascii="Times New Roman" w:hAnsi="Times New Roman" w:cs="Times New Roman"/>
          <w:b/>
          <w:i/>
          <w:color w:val="C00000"/>
          <w:sz w:val="28"/>
          <w:szCs w:val="24"/>
        </w:rPr>
        <w:t>«</w:t>
      </w:r>
      <w:proofErr w:type="spellStart"/>
      <w:proofErr w:type="gramEnd"/>
      <w:r>
        <w:rPr>
          <w:rFonts w:ascii="Times New Roman" w:hAnsi="Times New Roman" w:cs="Times New Roman"/>
          <w:b/>
          <w:i/>
          <w:color w:val="C00000"/>
          <w:sz w:val="28"/>
          <w:szCs w:val="24"/>
        </w:rPr>
        <w:t>Библиокопилка</w:t>
      </w:r>
      <w:proofErr w:type="spellEnd"/>
      <w:r w:rsidRPr="00935C86">
        <w:rPr>
          <w:rFonts w:ascii="Times New Roman" w:hAnsi="Times New Roman" w:cs="Times New Roman"/>
          <w:b/>
          <w:i/>
          <w:color w:val="C00000"/>
          <w:sz w:val="28"/>
          <w:szCs w:val="24"/>
        </w:rPr>
        <w:t>»</w:t>
      </w:r>
      <w:r w:rsidR="0024188A">
        <w:rPr>
          <w:rFonts w:ascii="Times New Roman" w:hAnsi="Times New Roman" w:cs="Times New Roman"/>
          <w:b/>
          <w:i/>
          <w:color w:val="C00000"/>
          <w:sz w:val="28"/>
          <w:szCs w:val="24"/>
        </w:rPr>
        <w:t xml:space="preserve"> № 2</w:t>
      </w:r>
      <w:r w:rsidR="00A75BDD">
        <w:rPr>
          <w:rFonts w:ascii="Times New Roman" w:hAnsi="Times New Roman" w:cs="Times New Roman"/>
          <w:b/>
          <w:i/>
          <w:color w:val="C00000"/>
          <w:sz w:val="28"/>
          <w:szCs w:val="24"/>
        </w:rPr>
        <w:t>.</w:t>
      </w:r>
    </w:p>
    <w:p w:rsidR="00312588" w:rsidRPr="0089187D" w:rsidRDefault="00312588" w:rsidP="0089187D">
      <w:pPr>
        <w:spacing w:after="0" w:line="240" w:lineRule="auto"/>
        <w:rPr>
          <w:rFonts w:ascii="Times New Roman" w:hAnsi="Times New Roman" w:cs="Times New Roman"/>
          <w:b/>
          <w:i/>
          <w:color w:val="C00000"/>
          <w:sz w:val="28"/>
          <w:szCs w:val="24"/>
        </w:rPr>
      </w:pPr>
    </w:p>
    <w:p w:rsidR="00935C86" w:rsidRDefault="00935C86" w:rsidP="00312588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28"/>
          <w:szCs w:val="24"/>
        </w:rPr>
      </w:pPr>
      <w:r>
        <w:rPr>
          <w:rFonts w:ascii="Times New Roman" w:hAnsi="Times New Roman" w:cs="Times New Roman"/>
          <w:b/>
          <w:i/>
          <w:color w:val="C00000"/>
          <w:sz w:val="28"/>
          <w:szCs w:val="24"/>
        </w:rPr>
        <w:t>Если Вас заинтересовала кака</w:t>
      </w:r>
      <w:r w:rsidR="00312588">
        <w:rPr>
          <w:rFonts w:ascii="Times New Roman" w:hAnsi="Times New Roman" w:cs="Times New Roman"/>
          <w:b/>
          <w:i/>
          <w:color w:val="C00000"/>
          <w:sz w:val="28"/>
          <w:szCs w:val="24"/>
        </w:rPr>
        <w:t>я-</w:t>
      </w:r>
      <w:r>
        <w:rPr>
          <w:rFonts w:ascii="Times New Roman" w:hAnsi="Times New Roman" w:cs="Times New Roman"/>
          <w:b/>
          <w:i/>
          <w:color w:val="C00000"/>
          <w:sz w:val="28"/>
          <w:szCs w:val="24"/>
        </w:rPr>
        <w:t>либо статья</w:t>
      </w:r>
      <w:r w:rsidR="00312588" w:rsidRPr="00312588">
        <w:rPr>
          <w:rFonts w:ascii="Times New Roman" w:hAnsi="Times New Roman" w:cs="Times New Roman"/>
          <w:b/>
          <w:i/>
          <w:color w:val="C00000"/>
          <w:sz w:val="28"/>
          <w:szCs w:val="24"/>
        </w:rPr>
        <w:t>,</w:t>
      </w:r>
      <w:r>
        <w:rPr>
          <w:rFonts w:ascii="Times New Roman" w:hAnsi="Times New Roman" w:cs="Times New Roman"/>
          <w:b/>
          <w:i/>
          <w:color w:val="C00000"/>
          <w:sz w:val="28"/>
          <w:szCs w:val="24"/>
        </w:rPr>
        <w:t xml:space="preserve"> но у Вас отсутствует источник</w:t>
      </w:r>
      <w:r w:rsidR="00312588" w:rsidRPr="00312588">
        <w:rPr>
          <w:rFonts w:ascii="Times New Roman" w:hAnsi="Times New Roman" w:cs="Times New Roman"/>
          <w:b/>
          <w:i/>
          <w:color w:val="C00000"/>
          <w:sz w:val="28"/>
          <w:szCs w:val="24"/>
        </w:rPr>
        <w:t>,</w:t>
      </w:r>
      <w:r>
        <w:rPr>
          <w:rFonts w:ascii="Times New Roman" w:hAnsi="Times New Roman" w:cs="Times New Roman"/>
          <w:b/>
          <w:i/>
          <w:color w:val="C00000"/>
          <w:sz w:val="28"/>
          <w:szCs w:val="24"/>
        </w:rPr>
        <w:t xml:space="preserve"> Вы можете заказать отсканированный материал в центральной библиотеке у библиографа по электронной почте</w:t>
      </w:r>
      <w:r w:rsidR="00312588">
        <w:rPr>
          <w:rFonts w:ascii="Times New Roman" w:hAnsi="Times New Roman" w:cs="Times New Roman"/>
          <w:b/>
          <w:i/>
          <w:color w:val="C00000"/>
          <w:sz w:val="28"/>
          <w:szCs w:val="24"/>
        </w:rPr>
        <w:t>.</w:t>
      </w:r>
    </w:p>
    <w:p w:rsidR="00312588" w:rsidRDefault="00312588" w:rsidP="00312588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28"/>
          <w:szCs w:val="24"/>
        </w:rPr>
      </w:pPr>
    </w:p>
    <w:p w:rsidR="00312588" w:rsidRDefault="00312588" w:rsidP="00312588">
      <w:pPr>
        <w:pStyle w:val="a3"/>
        <w:spacing w:after="0" w:line="240" w:lineRule="auto"/>
        <w:jc w:val="right"/>
        <w:rPr>
          <w:rFonts w:ascii="Times New Roman" w:hAnsi="Times New Roman" w:cs="Times New Roman"/>
          <w:b/>
          <w:i/>
          <w:color w:val="C00000"/>
          <w:sz w:val="28"/>
          <w:szCs w:val="24"/>
        </w:rPr>
      </w:pPr>
      <w:r>
        <w:rPr>
          <w:rFonts w:ascii="Times New Roman" w:hAnsi="Times New Roman" w:cs="Times New Roman"/>
          <w:b/>
          <w:i/>
          <w:color w:val="C00000"/>
          <w:sz w:val="28"/>
          <w:szCs w:val="24"/>
        </w:rPr>
        <w:t>С уважением</w:t>
      </w:r>
      <w:r w:rsidRPr="00312588">
        <w:rPr>
          <w:rFonts w:ascii="Times New Roman" w:hAnsi="Times New Roman" w:cs="Times New Roman"/>
          <w:b/>
          <w:i/>
          <w:color w:val="C00000"/>
          <w:sz w:val="28"/>
          <w:szCs w:val="24"/>
        </w:rPr>
        <w:t>,</w:t>
      </w:r>
      <w:r>
        <w:rPr>
          <w:rFonts w:ascii="Times New Roman" w:hAnsi="Times New Roman" w:cs="Times New Roman"/>
          <w:b/>
          <w:i/>
          <w:color w:val="C00000"/>
          <w:sz w:val="28"/>
          <w:szCs w:val="24"/>
        </w:rPr>
        <w:t xml:space="preserve"> </w:t>
      </w:r>
    </w:p>
    <w:p w:rsidR="00935C86" w:rsidRPr="00160965" w:rsidRDefault="00160965" w:rsidP="00160965">
      <w:pPr>
        <w:pStyle w:val="a3"/>
        <w:spacing w:after="0" w:line="240" w:lineRule="auto"/>
        <w:jc w:val="right"/>
        <w:rPr>
          <w:rFonts w:ascii="Times New Roman" w:hAnsi="Times New Roman" w:cs="Times New Roman"/>
          <w:b/>
          <w:i/>
          <w:color w:val="C00000"/>
          <w:sz w:val="28"/>
          <w:szCs w:val="24"/>
        </w:rPr>
      </w:pPr>
      <w:r>
        <w:rPr>
          <w:rFonts w:ascii="Times New Roman" w:hAnsi="Times New Roman" w:cs="Times New Roman"/>
          <w:b/>
          <w:i/>
          <w:color w:val="C00000"/>
          <w:sz w:val="28"/>
          <w:szCs w:val="24"/>
        </w:rPr>
        <w:t>Б</w:t>
      </w:r>
      <w:r w:rsidR="00312588">
        <w:rPr>
          <w:rFonts w:ascii="Times New Roman" w:hAnsi="Times New Roman" w:cs="Times New Roman"/>
          <w:b/>
          <w:i/>
          <w:color w:val="C00000"/>
          <w:sz w:val="28"/>
          <w:szCs w:val="24"/>
        </w:rPr>
        <w:t>иблиограф</w:t>
      </w:r>
      <w:r>
        <w:rPr>
          <w:rFonts w:ascii="Times New Roman" w:hAnsi="Times New Roman" w:cs="Times New Roman"/>
          <w:b/>
          <w:i/>
          <w:color w:val="C00000"/>
          <w:sz w:val="28"/>
          <w:szCs w:val="24"/>
        </w:rPr>
        <w:t>,</w:t>
      </w:r>
      <w:r w:rsidR="00312588">
        <w:rPr>
          <w:rFonts w:ascii="Times New Roman" w:hAnsi="Times New Roman" w:cs="Times New Roman"/>
          <w:b/>
          <w:i/>
          <w:color w:val="C00000"/>
          <w:sz w:val="28"/>
          <w:szCs w:val="24"/>
        </w:rPr>
        <w:t xml:space="preserve"> </w:t>
      </w:r>
      <w:proofErr w:type="spellStart"/>
      <w:r w:rsidR="00312588">
        <w:rPr>
          <w:rFonts w:ascii="Times New Roman" w:hAnsi="Times New Roman" w:cs="Times New Roman"/>
          <w:b/>
          <w:i/>
          <w:color w:val="C00000"/>
          <w:sz w:val="28"/>
          <w:szCs w:val="24"/>
        </w:rPr>
        <w:t>Полшкова</w:t>
      </w:r>
      <w:proofErr w:type="spellEnd"/>
      <w:r w:rsidR="00312588">
        <w:rPr>
          <w:rFonts w:ascii="Times New Roman" w:hAnsi="Times New Roman" w:cs="Times New Roman"/>
          <w:b/>
          <w:i/>
          <w:color w:val="C00000"/>
          <w:sz w:val="28"/>
          <w:szCs w:val="24"/>
        </w:rPr>
        <w:t xml:space="preserve"> Надежда Владимировна.</w:t>
      </w:r>
    </w:p>
    <w:p w:rsidR="00935C86" w:rsidRDefault="00935C86" w:rsidP="00A729B9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i/>
          <w:color w:val="C00000"/>
          <w:sz w:val="28"/>
          <w:szCs w:val="24"/>
        </w:rPr>
      </w:pPr>
    </w:p>
    <w:p w:rsidR="001A5538" w:rsidRDefault="001A5538" w:rsidP="00A729B9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i/>
          <w:color w:val="C00000"/>
          <w:sz w:val="28"/>
          <w:szCs w:val="24"/>
        </w:rPr>
      </w:pPr>
    </w:p>
    <w:p w:rsidR="001A5538" w:rsidRDefault="00736C05" w:rsidP="00A729B9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i/>
          <w:color w:val="C00000"/>
          <w:sz w:val="28"/>
          <w:szCs w:val="24"/>
        </w:rPr>
      </w:pPr>
      <w:r>
        <w:rPr>
          <w:rFonts w:ascii="Times New Roman" w:hAnsi="Times New Roman" w:cs="Times New Roman"/>
          <w:b/>
          <w:i/>
          <w:color w:val="C00000"/>
          <w:sz w:val="28"/>
          <w:szCs w:val="24"/>
        </w:rPr>
        <w:t>Дети</w:t>
      </w:r>
    </w:p>
    <w:p w:rsidR="001A5538" w:rsidRDefault="001A5538" w:rsidP="00A729B9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i/>
          <w:color w:val="C00000"/>
          <w:sz w:val="28"/>
          <w:szCs w:val="24"/>
        </w:rPr>
      </w:pPr>
    </w:p>
    <w:p w:rsidR="000A6B29" w:rsidRPr="000A6B29" w:rsidRDefault="000A6B29" w:rsidP="000A6B2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B29">
        <w:rPr>
          <w:rFonts w:ascii="Times New Roman" w:hAnsi="Times New Roman" w:cs="Times New Roman"/>
          <w:sz w:val="24"/>
          <w:szCs w:val="24"/>
        </w:rPr>
        <w:t xml:space="preserve">Морщакова, О. Что должен знать молодой избиратель / О. </w:t>
      </w:r>
      <w:proofErr w:type="spellStart"/>
      <w:r w:rsidRPr="000A6B29">
        <w:rPr>
          <w:rFonts w:ascii="Times New Roman" w:hAnsi="Times New Roman" w:cs="Times New Roman"/>
          <w:sz w:val="24"/>
          <w:szCs w:val="24"/>
        </w:rPr>
        <w:t>Моршакова</w:t>
      </w:r>
      <w:proofErr w:type="spellEnd"/>
      <w:r w:rsidRPr="000A6B29">
        <w:rPr>
          <w:rFonts w:ascii="Times New Roman" w:hAnsi="Times New Roman" w:cs="Times New Roman"/>
          <w:sz w:val="24"/>
          <w:szCs w:val="24"/>
        </w:rPr>
        <w:t xml:space="preserve"> // </w:t>
      </w:r>
      <w:proofErr w:type="spellStart"/>
      <w:r w:rsidRPr="000A6B29">
        <w:rPr>
          <w:rFonts w:ascii="Times New Roman" w:hAnsi="Times New Roman" w:cs="Times New Roman"/>
          <w:sz w:val="24"/>
          <w:szCs w:val="24"/>
        </w:rPr>
        <w:t>Библиополе</w:t>
      </w:r>
      <w:proofErr w:type="spellEnd"/>
      <w:r w:rsidRPr="000A6B29">
        <w:rPr>
          <w:rFonts w:ascii="Times New Roman" w:hAnsi="Times New Roman" w:cs="Times New Roman"/>
          <w:sz w:val="24"/>
          <w:szCs w:val="24"/>
        </w:rPr>
        <w:t xml:space="preserve">. – 2017. - № 4. – С. 50-52. </w:t>
      </w:r>
    </w:p>
    <w:p w:rsidR="00736C05" w:rsidRDefault="00736C05" w:rsidP="00736C05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6C05">
        <w:rPr>
          <w:rFonts w:ascii="Times New Roman" w:hAnsi="Times New Roman" w:cs="Times New Roman"/>
          <w:sz w:val="24"/>
          <w:szCs w:val="24"/>
        </w:rPr>
        <w:t>Соколова, Н. Без пан</w:t>
      </w:r>
      <w:r w:rsidR="00B43FDC">
        <w:rPr>
          <w:rFonts w:ascii="Times New Roman" w:hAnsi="Times New Roman" w:cs="Times New Roman"/>
          <w:sz w:val="24"/>
          <w:szCs w:val="24"/>
        </w:rPr>
        <w:t xml:space="preserve">ики, или чем заняться в стране </w:t>
      </w:r>
      <w:proofErr w:type="spellStart"/>
      <w:r w:rsidR="00B43FDC">
        <w:rPr>
          <w:rFonts w:ascii="Times New Roman" w:hAnsi="Times New Roman" w:cs="Times New Roman"/>
          <w:sz w:val="24"/>
          <w:szCs w:val="24"/>
        </w:rPr>
        <w:t>И</w:t>
      </w:r>
      <w:r w:rsidRPr="00736C05">
        <w:rPr>
          <w:rFonts w:ascii="Times New Roman" w:hAnsi="Times New Roman" w:cs="Times New Roman"/>
          <w:sz w:val="24"/>
          <w:szCs w:val="24"/>
        </w:rPr>
        <w:t>гралии</w:t>
      </w:r>
      <w:proofErr w:type="spellEnd"/>
      <w:r w:rsidRPr="00736C05">
        <w:rPr>
          <w:rFonts w:ascii="Times New Roman" w:hAnsi="Times New Roman" w:cs="Times New Roman"/>
          <w:sz w:val="24"/>
          <w:szCs w:val="24"/>
        </w:rPr>
        <w:t xml:space="preserve"> / Н. Соколова // Библиотека. – 2017. - № 1. – С. 41-42.</w:t>
      </w:r>
    </w:p>
    <w:p w:rsidR="005758BA" w:rsidRPr="005758BA" w:rsidRDefault="005758BA" w:rsidP="005758BA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8BA">
        <w:rPr>
          <w:rFonts w:ascii="Times New Roman" w:hAnsi="Times New Roman" w:cs="Times New Roman"/>
          <w:sz w:val="24"/>
          <w:szCs w:val="24"/>
        </w:rPr>
        <w:t>Третьяков, А. Л. Визуализация правового просвещения. Эффективная форма повышения правовой культуры подрастающего поколения / А. Л. Третьяков // Библиотечное дело. – 2017. - № 6. – С. 39-44.</w:t>
      </w:r>
    </w:p>
    <w:p w:rsidR="005F62FF" w:rsidRPr="005F62FF" w:rsidRDefault="005F62FF" w:rsidP="005F62FF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F62FF">
        <w:rPr>
          <w:rFonts w:ascii="Times New Roman" w:hAnsi="Times New Roman" w:cs="Times New Roman"/>
          <w:sz w:val="24"/>
          <w:szCs w:val="24"/>
        </w:rPr>
        <w:t>Харахонова</w:t>
      </w:r>
      <w:proofErr w:type="spellEnd"/>
      <w:r w:rsidRPr="005F62FF">
        <w:rPr>
          <w:rFonts w:ascii="Times New Roman" w:hAnsi="Times New Roman" w:cs="Times New Roman"/>
          <w:sz w:val="24"/>
          <w:szCs w:val="24"/>
        </w:rPr>
        <w:t xml:space="preserve">, К. А. Напольная игра: новая технология / К. А. </w:t>
      </w:r>
      <w:proofErr w:type="spellStart"/>
      <w:r w:rsidRPr="005F62FF">
        <w:rPr>
          <w:rFonts w:ascii="Times New Roman" w:hAnsi="Times New Roman" w:cs="Times New Roman"/>
          <w:sz w:val="24"/>
          <w:szCs w:val="24"/>
        </w:rPr>
        <w:t>Харахонова</w:t>
      </w:r>
      <w:proofErr w:type="spellEnd"/>
      <w:r w:rsidRPr="005F62FF">
        <w:rPr>
          <w:rFonts w:ascii="Times New Roman" w:hAnsi="Times New Roman" w:cs="Times New Roman"/>
          <w:sz w:val="24"/>
          <w:szCs w:val="24"/>
        </w:rPr>
        <w:t xml:space="preserve"> // Современная библиотека. – 2017. - № 3. – С. 42-45.</w:t>
      </w:r>
    </w:p>
    <w:p w:rsidR="001A5538" w:rsidRPr="00736C05" w:rsidRDefault="001A5538" w:rsidP="00736C05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6C05">
        <w:rPr>
          <w:rFonts w:ascii="Times New Roman" w:hAnsi="Times New Roman" w:cs="Times New Roman"/>
          <w:sz w:val="24"/>
          <w:szCs w:val="24"/>
        </w:rPr>
        <w:t xml:space="preserve">Черняк, М. А. «РУСЛИТ» как живой «литературный памятник» детской литературе: интервью с издателем Ильей </w:t>
      </w:r>
      <w:proofErr w:type="spellStart"/>
      <w:r w:rsidRPr="00736C05">
        <w:rPr>
          <w:rFonts w:ascii="Times New Roman" w:hAnsi="Times New Roman" w:cs="Times New Roman"/>
          <w:sz w:val="24"/>
          <w:szCs w:val="24"/>
        </w:rPr>
        <w:t>Барнштейном</w:t>
      </w:r>
      <w:proofErr w:type="spellEnd"/>
      <w:r w:rsidRPr="00736C05">
        <w:rPr>
          <w:rFonts w:ascii="Times New Roman" w:hAnsi="Times New Roman" w:cs="Times New Roman"/>
          <w:sz w:val="24"/>
          <w:szCs w:val="24"/>
        </w:rPr>
        <w:t xml:space="preserve"> / М. М. Черняк // Библиотека в школе. – 2016. - № 12. – С. 4-10.</w:t>
      </w:r>
    </w:p>
    <w:p w:rsidR="001A5538" w:rsidRPr="00736C05" w:rsidRDefault="001A5538" w:rsidP="00A729B9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i/>
          <w:color w:val="C00000"/>
          <w:sz w:val="28"/>
          <w:szCs w:val="24"/>
        </w:rPr>
      </w:pPr>
    </w:p>
    <w:p w:rsidR="001A5538" w:rsidRPr="00736C05" w:rsidRDefault="001A5538" w:rsidP="00A729B9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i/>
          <w:color w:val="C00000"/>
          <w:sz w:val="28"/>
          <w:szCs w:val="24"/>
        </w:rPr>
      </w:pPr>
    </w:p>
    <w:p w:rsidR="00A729B9" w:rsidRDefault="00A729B9" w:rsidP="00A729B9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i/>
          <w:color w:val="C00000"/>
          <w:sz w:val="28"/>
          <w:szCs w:val="24"/>
        </w:rPr>
      </w:pPr>
      <w:r w:rsidRPr="00736C05">
        <w:rPr>
          <w:rFonts w:ascii="Times New Roman" w:hAnsi="Times New Roman" w:cs="Times New Roman"/>
          <w:b/>
          <w:i/>
          <w:color w:val="C00000"/>
          <w:sz w:val="28"/>
          <w:szCs w:val="24"/>
        </w:rPr>
        <w:t>Сценарии (дети, подростки)</w:t>
      </w:r>
    </w:p>
    <w:p w:rsidR="002B5BD9" w:rsidRPr="00736C05" w:rsidRDefault="002B5BD9" w:rsidP="00A729B9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i/>
          <w:color w:val="C00000"/>
          <w:sz w:val="28"/>
          <w:szCs w:val="24"/>
        </w:rPr>
      </w:pPr>
    </w:p>
    <w:p w:rsidR="00741346" w:rsidRDefault="002B5BD9" w:rsidP="002B5BD9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BD9">
        <w:rPr>
          <w:rFonts w:ascii="Times New Roman" w:hAnsi="Times New Roman" w:cs="Times New Roman"/>
          <w:sz w:val="24"/>
          <w:szCs w:val="24"/>
        </w:rPr>
        <w:t>Отчина, С. «Любил, Люблю, Любим» / С. Отчина // Библиотечное дело. – 2017. - № 5. – С. 24 – 31.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5BD9">
        <w:rPr>
          <w:rFonts w:ascii="Times New Roman" w:hAnsi="Times New Roman" w:cs="Times New Roman"/>
          <w:sz w:val="24"/>
          <w:szCs w:val="24"/>
        </w:rPr>
        <w:t xml:space="preserve">(Сценарий литературного урока о жизни и творчестве У. </w:t>
      </w:r>
      <w:proofErr w:type="spellStart"/>
      <w:r w:rsidRPr="002B5BD9">
        <w:rPr>
          <w:rFonts w:ascii="Times New Roman" w:hAnsi="Times New Roman" w:cs="Times New Roman"/>
          <w:sz w:val="24"/>
          <w:szCs w:val="24"/>
        </w:rPr>
        <w:t>Щекспира</w:t>
      </w:r>
      <w:proofErr w:type="spellEnd"/>
      <w:r w:rsidRPr="002B5BD9">
        <w:rPr>
          <w:rFonts w:ascii="Times New Roman" w:hAnsi="Times New Roman" w:cs="Times New Roman"/>
          <w:sz w:val="24"/>
          <w:szCs w:val="24"/>
        </w:rPr>
        <w:t>)</w:t>
      </w:r>
    </w:p>
    <w:p w:rsidR="000B17CE" w:rsidRPr="000B17CE" w:rsidRDefault="000B17CE" w:rsidP="000B17CE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17CE">
        <w:rPr>
          <w:rFonts w:ascii="Times New Roman" w:hAnsi="Times New Roman" w:cs="Times New Roman"/>
          <w:sz w:val="24"/>
          <w:szCs w:val="24"/>
        </w:rPr>
        <w:t>Радионова</w:t>
      </w:r>
      <w:proofErr w:type="spellEnd"/>
      <w:r w:rsidRPr="000B17CE">
        <w:rPr>
          <w:rFonts w:ascii="Times New Roman" w:hAnsi="Times New Roman" w:cs="Times New Roman"/>
          <w:sz w:val="24"/>
          <w:szCs w:val="24"/>
        </w:rPr>
        <w:t xml:space="preserve">, М. «Капитан </w:t>
      </w:r>
      <w:r w:rsidR="003925CB" w:rsidRPr="000B17CE">
        <w:rPr>
          <w:rFonts w:ascii="Times New Roman" w:hAnsi="Times New Roman" w:cs="Times New Roman"/>
          <w:sz w:val="24"/>
          <w:szCs w:val="24"/>
        </w:rPr>
        <w:t>Серебряного</w:t>
      </w:r>
      <w:r w:rsidRPr="000B17CE">
        <w:rPr>
          <w:rFonts w:ascii="Times New Roman" w:hAnsi="Times New Roman" w:cs="Times New Roman"/>
          <w:sz w:val="24"/>
          <w:szCs w:val="24"/>
        </w:rPr>
        <w:t xml:space="preserve"> века» / М. </w:t>
      </w:r>
      <w:proofErr w:type="spellStart"/>
      <w:r w:rsidRPr="000B17CE">
        <w:rPr>
          <w:rFonts w:ascii="Times New Roman" w:hAnsi="Times New Roman" w:cs="Times New Roman"/>
          <w:sz w:val="24"/>
          <w:szCs w:val="24"/>
        </w:rPr>
        <w:t>Радионова</w:t>
      </w:r>
      <w:proofErr w:type="spellEnd"/>
      <w:r w:rsidRPr="000B17CE">
        <w:rPr>
          <w:rFonts w:ascii="Times New Roman" w:hAnsi="Times New Roman" w:cs="Times New Roman"/>
          <w:sz w:val="24"/>
          <w:szCs w:val="24"/>
        </w:rPr>
        <w:t xml:space="preserve"> // Библиотечное дело. – 2017. - № 5. – С. 32-38.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17CE">
        <w:rPr>
          <w:rFonts w:ascii="Times New Roman" w:hAnsi="Times New Roman" w:cs="Times New Roman"/>
          <w:sz w:val="24"/>
          <w:szCs w:val="24"/>
        </w:rPr>
        <w:t>(Николай Гумилев – поэт, воин, путешественник).</w:t>
      </w:r>
    </w:p>
    <w:p w:rsidR="00841787" w:rsidRPr="00841787" w:rsidRDefault="00841787" w:rsidP="00841787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787">
        <w:rPr>
          <w:rFonts w:ascii="Times New Roman" w:hAnsi="Times New Roman" w:cs="Times New Roman"/>
          <w:sz w:val="24"/>
          <w:szCs w:val="24"/>
        </w:rPr>
        <w:t xml:space="preserve">Серова, М. Беречь природы дар бесценный: игровая интеллектуальная программа для школьников / М. Серова // </w:t>
      </w:r>
      <w:proofErr w:type="spellStart"/>
      <w:r w:rsidRPr="00841787">
        <w:rPr>
          <w:rFonts w:ascii="Times New Roman" w:hAnsi="Times New Roman" w:cs="Times New Roman"/>
          <w:sz w:val="24"/>
          <w:szCs w:val="24"/>
        </w:rPr>
        <w:t>Библиополе</w:t>
      </w:r>
      <w:proofErr w:type="spellEnd"/>
      <w:r w:rsidRPr="00841787">
        <w:rPr>
          <w:rFonts w:ascii="Times New Roman" w:hAnsi="Times New Roman" w:cs="Times New Roman"/>
          <w:sz w:val="24"/>
          <w:szCs w:val="24"/>
        </w:rPr>
        <w:t>. – 2017. - № 4. – С. 53-55.</w:t>
      </w:r>
    </w:p>
    <w:p w:rsidR="002B5BD9" w:rsidRPr="002B5BD9" w:rsidRDefault="002B5BD9" w:rsidP="0024188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064" w:rsidRPr="00736C05" w:rsidRDefault="00075064" w:rsidP="00160965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C00000"/>
          <w:sz w:val="32"/>
          <w:szCs w:val="24"/>
        </w:rPr>
      </w:pPr>
    </w:p>
    <w:p w:rsidR="00A729B9" w:rsidRPr="00736C05" w:rsidRDefault="001249E5" w:rsidP="00A729B9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color w:val="17365D" w:themeColor="text2" w:themeShade="BF"/>
          <w:sz w:val="28"/>
          <w:szCs w:val="24"/>
        </w:rPr>
      </w:pPr>
      <w:r w:rsidRPr="00736C05">
        <w:rPr>
          <w:rFonts w:ascii="Times New Roman" w:hAnsi="Times New Roman" w:cs="Times New Roman"/>
          <w:b/>
          <w:color w:val="17365D" w:themeColor="text2" w:themeShade="BF"/>
          <w:sz w:val="28"/>
          <w:szCs w:val="24"/>
        </w:rPr>
        <w:t>Профориентация</w:t>
      </w:r>
    </w:p>
    <w:p w:rsidR="00D218D5" w:rsidRDefault="00D218D5" w:rsidP="0016096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160965" w:rsidRDefault="00D218D5" w:rsidP="00D218D5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8D5">
        <w:rPr>
          <w:rFonts w:ascii="Times New Roman" w:hAnsi="Times New Roman" w:cs="Times New Roman"/>
          <w:sz w:val="24"/>
          <w:szCs w:val="24"/>
        </w:rPr>
        <w:t>Захарченко, М. П. В поле зрения – молодежные библиотеки. Методическая работа: идеи, проекты, практика / М. П. Захарченко // Молодые в библиотечном деле. – 2016. - № 12. – С. 5-12.</w:t>
      </w:r>
    </w:p>
    <w:p w:rsidR="001A5538" w:rsidRPr="0024188A" w:rsidRDefault="00FC138D" w:rsidP="00A360A4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38D">
        <w:rPr>
          <w:rFonts w:ascii="Times New Roman" w:hAnsi="Times New Roman" w:cs="Times New Roman"/>
          <w:sz w:val="24"/>
          <w:szCs w:val="24"/>
        </w:rPr>
        <w:t>Маркова, Е. ФОРТА 6-НК: актуальные вопросы заполнения / Е. Маркова // Независимый библиотечный адвокат. – 2017. - № 1. – С. 24-28.</w:t>
      </w:r>
    </w:p>
    <w:p w:rsidR="00A360A4" w:rsidRPr="00736C05" w:rsidRDefault="00CE16D3" w:rsidP="00CE16D3">
      <w:pPr>
        <w:tabs>
          <w:tab w:val="left" w:pos="709"/>
        </w:tabs>
        <w:rPr>
          <w:rFonts w:ascii="Times New Roman" w:hAnsi="Times New Roman" w:cs="Times New Roman"/>
          <w:b/>
          <w:color w:val="365F91" w:themeColor="accent1" w:themeShade="BF"/>
          <w:sz w:val="28"/>
          <w:szCs w:val="24"/>
        </w:rPr>
      </w:pPr>
      <w:r w:rsidRPr="00736C05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736C05">
        <w:rPr>
          <w:rFonts w:ascii="Times New Roman" w:hAnsi="Times New Roman" w:cs="Times New Roman"/>
          <w:b/>
          <w:color w:val="365F91" w:themeColor="accent1" w:themeShade="BF"/>
          <w:sz w:val="28"/>
          <w:szCs w:val="24"/>
        </w:rPr>
        <w:t>Полезно почитать</w:t>
      </w:r>
    </w:p>
    <w:p w:rsidR="005758BA" w:rsidRDefault="00736C05" w:rsidP="005758BA">
      <w:pPr>
        <w:pStyle w:val="a3"/>
        <w:numPr>
          <w:ilvl w:val="0"/>
          <w:numId w:val="15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36C05">
        <w:rPr>
          <w:rFonts w:ascii="Times New Roman" w:hAnsi="Times New Roman" w:cs="Times New Roman"/>
          <w:sz w:val="24"/>
          <w:szCs w:val="24"/>
        </w:rPr>
        <w:t>Белоколенко</w:t>
      </w:r>
      <w:proofErr w:type="spellEnd"/>
      <w:r w:rsidRPr="00736C05">
        <w:rPr>
          <w:rFonts w:ascii="Times New Roman" w:hAnsi="Times New Roman" w:cs="Times New Roman"/>
          <w:sz w:val="24"/>
          <w:szCs w:val="24"/>
        </w:rPr>
        <w:t xml:space="preserve">, М. В. Программы поддержки чтения и грамотности: апробированные практики / М. В. </w:t>
      </w:r>
      <w:proofErr w:type="spellStart"/>
      <w:r w:rsidRPr="00736C05">
        <w:rPr>
          <w:rFonts w:ascii="Times New Roman" w:hAnsi="Times New Roman" w:cs="Times New Roman"/>
          <w:sz w:val="24"/>
          <w:szCs w:val="24"/>
        </w:rPr>
        <w:t>Белоколенко</w:t>
      </w:r>
      <w:proofErr w:type="spellEnd"/>
      <w:r w:rsidRPr="00736C05">
        <w:rPr>
          <w:rFonts w:ascii="Times New Roman" w:hAnsi="Times New Roman" w:cs="Times New Roman"/>
          <w:sz w:val="24"/>
          <w:szCs w:val="24"/>
        </w:rPr>
        <w:t xml:space="preserve"> // Современная библиотека. – 2017. - № 2. – С. 90-92.</w:t>
      </w:r>
    </w:p>
    <w:p w:rsidR="005758BA" w:rsidRPr="005758BA" w:rsidRDefault="005758BA" w:rsidP="005758BA">
      <w:pPr>
        <w:pStyle w:val="a3"/>
        <w:numPr>
          <w:ilvl w:val="0"/>
          <w:numId w:val="15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5758BA">
        <w:rPr>
          <w:rFonts w:ascii="Times New Roman" w:hAnsi="Times New Roman" w:cs="Times New Roman"/>
          <w:sz w:val="24"/>
          <w:szCs w:val="24"/>
        </w:rPr>
        <w:t xml:space="preserve">Бобрышова, Е. Школа все еще собирает слушателей: брендовый образовательный проект Белгородских библиотек / Е. </w:t>
      </w:r>
      <w:proofErr w:type="spellStart"/>
      <w:r w:rsidRPr="005758BA">
        <w:rPr>
          <w:rFonts w:ascii="Times New Roman" w:hAnsi="Times New Roman" w:cs="Times New Roman"/>
          <w:sz w:val="24"/>
          <w:szCs w:val="24"/>
        </w:rPr>
        <w:t>Бобрышова</w:t>
      </w:r>
      <w:proofErr w:type="spellEnd"/>
      <w:r w:rsidRPr="005758BA">
        <w:rPr>
          <w:rFonts w:ascii="Times New Roman" w:hAnsi="Times New Roman" w:cs="Times New Roman"/>
          <w:sz w:val="24"/>
          <w:szCs w:val="24"/>
        </w:rPr>
        <w:t xml:space="preserve"> // </w:t>
      </w:r>
      <w:proofErr w:type="spellStart"/>
      <w:r w:rsidRPr="005758BA">
        <w:rPr>
          <w:rFonts w:ascii="Times New Roman" w:hAnsi="Times New Roman" w:cs="Times New Roman"/>
          <w:sz w:val="24"/>
          <w:szCs w:val="24"/>
        </w:rPr>
        <w:t>Библиополе</w:t>
      </w:r>
      <w:proofErr w:type="spellEnd"/>
      <w:r w:rsidRPr="005758BA">
        <w:rPr>
          <w:rFonts w:ascii="Times New Roman" w:hAnsi="Times New Roman" w:cs="Times New Roman"/>
          <w:sz w:val="24"/>
          <w:szCs w:val="24"/>
        </w:rPr>
        <w:t>. – 2017. - № 4. – С. 17-23.</w:t>
      </w:r>
    </w:p>
    <w:p w:rsidR="00FE664B" w:rsidRPr="00FE664B" w:rsidRDefault="00FE664B" w:rsidP="00FE664B">
      <w:pPr>
        <w:pStyle w:val="a3"/>
        <w:numPr>
          <w:ilvl w:val="0"/>
          <w:numId w:val="15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E664B">
        <w:rPr>
          <w:rFonts w:ascii="Times New Roman" w:hAnsi="Times New Roman" w:cs="Times New Roman"/>
          <w:sz w:val="24"/>
          <w:szCs w:val="24"/>
        </w:rPr>
        <w:t>Долгополова, Н. А. Литературный трамвай – трехсотлетию города: проект молодежного совета Омских муниципальных библиотек / Н. А. Долгополова // Молодые в библиотечном деле. – 2016. - № 12. – С. 29-33.</w:t>
      </w:r>
    </w:p>
    <w:p w:rsidR="00FE664B" w:rsidRDefault="00525AE3" w:rsidP="00FE664B">
      <w:pPr>
        <w:pStyle w:val="a3"/>
        <w:numPr>
          <w:ilvl w:val="0"/>
          <w:numId w:val="15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525AE3">
        <w:rPr>
          <w:rFonts w:ascii="Times New Roman" w:hAnsi="Times New Roman" w:cs="Times New Roman"/>
          <w:sz w:val="24"/>
          <w:szCs w:val="24"/>
        </w:rPr>
        <w:t>Кузнецова, Н. И. Грантовый проект «Мировая книга»: содержательный отчет о реализации / Н. И. Кузнецова // Молодые в библиотечном деле. – 2016. - № 12. – С. 16-29.</w:t>
      </w:r>
    </w:p>
    <w:p w:rsidR="00FE664B" w:rsidRPr="00FE664B" w:rsidRDefault="00FE664B" w:rsidP="00FE664B">
      <w:pPr>
        <w:pStyle w:val="a3"/>
        <w:numPr>
          <w:ilvl w:val="0"/>
          <w:numId w:val="15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E664B">
        <w:rPr>
          <w:rFonts w:ascii="Times New Roman" w:hAnsi="Times New Roman" w:cs="Times New Roman"/>
          <w:sz w:val="24"/>
          <w:szCs w:val="24"/>
        </w:rPr>
        <w:t>Рябцева, Д. А. Читаем «НАРСПИ»: международный проект / Д. А. Рябцева //  Молодые в библиотечном деле. – 2016. - № 12. – С. 33-39.</w:t>
      </w:r>
    </w:p>
    <w:p w:rsidR="00736C05" w:rsidRPr="00736C05" w:rsidRDefault="00736C05" w:rsidP="00736C05">
      <w:pPr>
        <w:pStyle w:val="a3"/>
        <w:numPr>
          <w:ilvl w:val="0"/>
          <w:numId w:val="15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36C05">
        <w:rPr>
          <w:rFonts w:ascii="Times New Roman" w:hAnsi="Times New Roman" w:cs="Times New Roman"/>
          <w:sz w:val="24"/>
          <w:szCs w:val="24"/>
        </w:rPr>
        <w:t>Табунова</w:t>
      </w:r>
      <w:proofErr w:type="spellEnd"/>
      <w:r w:rsidRPr="00736C05">
        <w:rPr>
          <w:rFonts w:ascii="Times New Roman" w:hAnsi="Times New Roman" w:cs="Times New Roman"/>
          <w:sz w:val="24"/>
          <w:szCs w:val="24"/>
        </w:rPr>
        <w:t xml:space="preserve">, Н. С. Средство продвижения краеведения / Н. С. </w:t>
      </w:r>
      <w:proofErr w:type="spellStart"/>
      <w:r w:rsidRPr="00736C05">
        <w:rPr>
          <w:rFonts w:ascii="Times New Roman" w:hAnsi="Times New Roman" w:cs="Times New Roman"/>
          <w:sz w:val="24"/>
          <w:szCs w:val="24"/>
        </w:rPr>
        <w:t>Табунова</w:t>
      </w:r>
      <w:proofErr w:type="spellEnd"/>
      <w:r w:rsidRPr="00736C05">
        <w:rPr>
          <w:rFonts w:ascii="Times New Roman" w:hAnsi="Times New Roman" w:cs="Times New Roman"/>
          <w:sz w:val="24"/>
          <w:szCs w:val="24"/>
        </w:rPr>
        <w:t xml:space="preserve"> // Современная библиотека. - 2017. - № 2. – С. 36-37.</w:t>
      </w:r>
    </w:p>
    <w:p w:rsidR="00525AE3" w:rsidRDefault="001A5538" w:rsidP="00525AE3">
      <w:pPr>
        <w:pStyle w:val="a3"/>
        <w:numPr>
          <w:ilvl w:val="0"/>
          <w:numId w:val="15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736C05">
        <w:rPr>
          <w:rFonts w:ascii="Times New Roman" w:hAnsi="Times New Roman" w:cs="Times New Roman"/>
          <w:sz w:val="24"/>
          <w:szCs w:val="24"/>
        </w:rPr>
        <w:t>Фестиваль «КНИГА собирает друзей» // Библиотека в школе. – 2016. – № 12. – С. 30-42.</w:t>
      </w:r>
    </w:p>
    <w:p w:rsidR="00525AE3" w:rsidRPr="00525AE3" w:rsidRDefault="00525AE3" w:rsidP="00525AE3">
      <w:pPr>
        <w:pStyle w:val="a3"/>
        <w:numPr>
          <w:ilvl w:val="0"/>
          <w:numId w:val="15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525AE3">
        <w:rPr>
          <w:rFonts w:ascii="Times New Roman" w:hAnsi="Times New Roman" w:cs="Times New Roman"/>
          <w:sz w:val="24"/>
          <w:szCs w:val="24"/>
        </w:rPr>
        <w:t xml:space="preserve">Червянская, Н. Л. Омские муниципальные библиотеки и «ГТРК-ОМСК» реализуют новый партнерский проект «Как пройти в библиотеку?» / Н. Л. </w:t>
      </w:r>
      <w:proofErr w:type="spellStart"/>
      <w:r w:rsidRPr="00525AE3">
        <w:rPr>
          <w:rFonts w:ascii="Times New Roman" w:hAnsi="Times New Roman" w:cs="Times New Roman"/>
          <w:sz w:val="24"/>
          <w:szCs w:val="24"/>
        </w:rPr>
        <w:t>Червянская</w:t>
      </w:r>
      <w:proofErr w:type="spellEnd"/>
      <w:r w:rsidRPr="00525AE3">
        <w:rPr>
          <w:rFonts w:ascii="Times New Roman" w:hAnsi="Times New Roman" w:cs="Times New Roman"/>
          <w:sz w:val="24"/>
          <w:szCs w:val="24"/>
        </w:rPr>
        <w:t xml:space="preserve"> // Молодые в библиотечном деле. – 2016. - № 16. – С. 13-16.</w:t>
      </w:r>
    </w:p>
    <w:p w:rsidR="00525AE3" w:rsidRDefault="001A5538" w:rsidP="00525AE3">
      <w:pPr>
        <w:pStyle w:val="a3"/>
        <w:numPr>
          <w:ilvl w:val="0"/>
          <w:numId w:val="15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736C05">
        <w:rPr>
          <w:rFonts w:ascii="Times New Roman" w:hAnsi="Times New Roman" w:cs="Times New Roman"/>
          <w:sz w:val="24"/>
          <w:szCs w:val="24"/>
        </w:rPr>
        <w:t xml:space="preserve">Шофру, М. «Когда библиотекарю станет скучно, библиотека перестанет существовать» / М. </w:t>
      </w:r>
      <w:proofErr w:type="spellStart"/>
      <w:r w:rsidRPr="00736C05">
        <w:rPr>
          <w:rFonts w:ascii="Times New Roman" w:hAnsi="Times New Roman" w:cs="Times New Roman"/>
          <w:sz w:val="24"/>
          <w:szCs w:val="24"/>
        </w:rPr>
        <w:t>Шофру</w:t>
      </w:r>
      <w:proofErr w:type="spellEnd"/>
      <w:r w:rsidRPr="00736C05">
        <w:rPr>
          <w:rFonts w:ascii="Times New Roman" w:hAnsi="Times New Roman" w:cs="Times New Roman"/>
          <w:sz w:val="24"/>
          <w:szCs w:val="24"/>
        </w:rPr>
        <w:t xml:space="preserve"> // Библиотека в школе. – 2014. - № 8. – С. 16-18.</w:t>
      </w:r>
    </w:p>
    <w:p w:rsidR="00525AE3" w:rsidRPr="00525AE3" w:rsidRDefault="00525AE3" w:rsidP="00525AE3">
      <w:pPr>
        <w:pStyle w:val="a3"/>
        <w:numPr>
          <w:ilvl w:val="0"/>
          <w:numId w:val="15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480966152"/>
    </w:p>
    <w:bookmarkEnd w:id="0"/>
    <w:p w:rsidR="00736C05" w:rsidRDefault="00736C05" w:rsidP="00050ED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8"/>
          <w:szCs w:val="24"/>
        </w:rPr>
      </w:pPr>
    </w:p>
    <w:p w:rsidR="00050ED5" w:rsidRPr="00736C05" w:rsidRDefault="00050ED5" w:rsidP="00050ED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8"/>
          <w:szCs w:val="24"/>
        </w:rPr>
      </w:pPr>
      <w:proofErr w:type="spellStart"/>
      <w:r w:rsidRPr="00736C05">
        <w:rPr>
          <w:rFonts w:ascii="Times New Roman" w:hAnsi="Times New Roman" w:cs="Times New Roman"/>
          <w:b/>
          <w:color w:val="C00000"/>
          <w:sz w:val="28"/>
          <w:szCs w:val="24"/>
        </w:rPr>
        <w:t>Инвапроблематика</w:t>
      </w:r>
      <w:proofErr w:type="spellEnd"/>
    </w:p>
    <w:p w:rsidR="00736C05" w:rsidRDefault="00736C05" w:rsidP="001A55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F62FF" w:rsidRPr="005F62FF" w:rsidRDefault="005F62FF" w:rsidP="005F62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62FF" w:rsidRPr="005F62FF" w:rsidRDefault="005F62FF" w:rsidP="005F62FF">
      <w:pPr>
        <w:pStyle w:val="a3"/>
        <w:numPr>
          <w:ilvl w:val="0"/>
          <w:numId w:val="16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5F62FF">
        <w:rPr>
          <w:rFonts w:ascii="Times New Roman" w:hAnsi="Times New Roman" w:cs="Times New Roman"/>
          <w:sz w:val="24"/>
          <w:szCs w:val="24"/>
        </w:rPr>
        <w:t xml:space="preserve">Журавлева, Е. Л. </w:t>
      </w:r>
      <w:proofErr w:type="spellStart"/>
      <w:r w:rsidRPr="005F62FF">
        <w:rPr>
          <w:rFonts w:ascii="Times New Roman" w:hAnsi="Times New Roman" w:cs="Times New Roman"/>
          <w:sz w:val="24"/>
          <w:szCs w:val="24"/>
        </w:rPr>
        <w:t>Безбарьерная</w:t>
      </w:r>
      <w:proofErr w:type="spellEnd"/>
      <w:r w:rsidRPr="005F62FF">
        <w:rPr>
          <w:rFonts w:ascii="Times New Roman" w:hAnsi="Times New Roman" w:cs="Times New Roman"/>
          <w:sz w:val="24"/>
          <w:szCs w:val="24"/>
        </w:rPr>
        <w:t xml:space="preserve"> среда / Е. Л. Журавлева // Современная библиотека. – 2017. - № 3. – С. 48-49.</w:t>
      </w:r>
    </w:p>
    <w:p w:rsidR="004475C2" w:rsidRDefault="00F50A1D" w:rsidP="004475C2">
      <w:pPr>
        <w:pStyle w:val="a3"/>
        <w:numPr>
          <w:ilvl w:val="0"/>
          <w:numId w:val="16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Рыцева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Д. С. Ломая стереотипы: разработка и внедрение квест-проектов в реальности библиотеки для людей с ограниченными возможностями / Д.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Рыцева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// Молодые в библиотечном деле. – 2016. - № 11. – С. 13-15.</w:t>
      </w:r>
    </w:p>
    <w:p w:rsidR="00841787" w:rsidRDefault="004475C2" w:rsidP="00841787">
      <w:pPr>
        <w:pStyle w:val="a3"/>
        <w:numPr>
          <w:ilvl w:val="0"/>
          <w:numId w:val="16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75C2">
        <w:rPr>
          <w:rFonts w:ascii="Times New Roman" w:hAnsi="Times New Roman" w:cs="Times New Roman"/>
          <w:sz w:val="24"/>
          <w:szCs w:val="24"/>
        </w:rPr>
        <w:t>Саруханова</w:t>
      </w:r>
      <w:proofErr w:type="spellEnd"/>
      <w:r w:rsidRPr="004475C2">
        <w:rPr>
          <w:rFonts w:ascii="Times New Roman" w:hAnsi="Times New Roman" w:cs="Times New Roman"/>
          <w:sz w:val="24"/>
          <w:szCs w:val="24"/>
        </w:rPr>
        <w:t xml:space="preserve">, Е.А. </w:t>
      </w:r>
      <w:proofErr w:type="spellStart"/>
      <w:r w:rsidRPr="004475C2">
        <w:rPr>
          <w:rFonts w:ascii="Times New Roman" w:hAnsi="Times New Roman" w:cs="Times New Roman"/>
          <w:sz w:val="24"/>
          <w:szCs w:val="24"/>
        </w:rPr>
        <w:t>Тифлопуть</w:t>
      </w:r>
      <w:proofErr w:type="spellEnd"/>
      <w:r w:rsidRPr="004475C2">
        <w:rPr>
          <w:rFonts w:ascii="Times New Roman" w:hAnsi="Times New Roman" w:cs="Times New Roman"/>
          <w:sz w:val="24"/>
          <w:szCs w:val="24"/>
        </w:rPr>
        <w:t xml:space="preserve"> к искусству / Е. А. </w:t>
      </w:r>
      <w:proofErr w:type="spellStart"/>
      <w:r w:rsidRPr="004475C2">
        <w:rPr>
          <w:rFonts w:ascii="Times New Roman" w:hAnsi="Times New Roman" w:cs="Times New Roman"/>
          <w:sz w:val="24"/>
          <w:szCs w:val="24"/>
        </w:rPr>
        <w:t>Саруханова</w:t>
      </w:r>
      <w:proofErr w:type="spellEnd"/>
      <w:r w:rsidRPr="004475C2">
        <w:rPr>
          <w:rFonts w:ascii="Times New Roman" w:hAnsi="Times New Roman" w:cs="Times New Roman"/>
          <w:sz w:val="24"/>
          <w:szCs w:val="24"/>
        </w:rPr>
        <w:t xml:space="preserve"> // Современная библиотека. – 2017. - № 1. – С. 82-85.</w:t>
      </w:r>
    </w:p>
    <w:p w:rsidR="00841787" w:rsidRPr="00841787" w:rsidRDefault="00841787" w:rsidP="00841787">
      <w:pPr>
        <w:pStyle w:val="a3"/>
        <w:numPr>
          <w:ilvl w:val="0"/>
          <w:numId w:val="16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841787">
        <w:rPr>
          <w:rFonts w:ascii="Times New Roman" w:hAnsi="Times New Roman" w:cs="Times New Roman"/>
          <w:sz w:val="24"/>
          <w:szCs w:val="24"/>
        </w:rPr>
        <w:t xml:space="preserve">Сафарова, Т. Научите нас верить в себя!: проект по адаптации «особых» детей / Т. Сафарова, О. </w:t>
      </w:r>
      <w:proofErr w:type="spellStart"/>
      <w:r w:rsidRPr="00841787">
        <w:rPr>
          <w:rFonts w:ascii="Times New Roman" w:hAnsi="Times New Roman" w:cs="Times New Roman"/>
          <w:sz w:val="24"/>
          <w:szCs w:val="24"/>
        </w:rPr>
        <w:t>Резникова</w:t>
      </w:r>
      <w:proofErr w:type="spellEnd"/>
      <w:r w:rsidRPr="00841787">
        <w:rPr>
          <w:rFonts w:ascii="Times New Roman" w:hAnsi="Times New Roman" w:cs="Times New Roman"/>
          <w:sz w:val="24"/>
          <w:szCs w:val="24"/>
        </w:rPr>
        <w:t xml:space="preserve"> // </w:t>
      </w:r>
      <w:proofErr w:type="spellStart"/>
      <w:r w:rsidRPr="00841787">
        <w:rPr>
          <w:rFonts w:ascii="Times New Roman" w:hAnsi="Times New Roman" w:cs="Times New Roman"/>
          <w:sz w:val="24"/>
          <w:szCs w:val="24"/>
        </w:rPr>
        <w:t>Библиополе</w:t>
      </w:r>
      <w:proofErr w:type="spellEnd"/>
      <w:r w:rsidRPr="00841787">
        <w:rPr>
          <w:rFonts w:ascii="Times New Roman" w:hAnsi="Times New Roman" w:cs="Times New Roman"/>
          <w:sz w:val="24"/>
          <w:szCs w:val="24"/>
        </w:rPr>
        <w:t>. – 2017. - № 4. – С. 56-59.</w:t>
      </w:r>
    </w:p>
    <w:p w:rsidR="001A5538" w:rsidRPr="00736C05" w:rsidRDefault="001A5538" w:rsidP="00736C05">
      <w:pPr>
        <w:pStyle w:val="a3"/>
        <w:numPr>
          <w:ilvl w:val="0"/>
          <w:numId w:val="16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36C05">
        <w:rPr>
          <w:rFonts w:ascii="Times New Roman" w:hAnsi="Times New Roman" w:cs="Times New Roman"/>
          <w:sz w:val="24"/>
          <w:szCs w:val="24"/>
        </w:rPr>
        <w:t>Фазлыкаева</w:t>
      </w:r>
      <w:proofErr w:type="spellEnd"/>
      <w:r w:rsidRPr="00736C05">
        <w:rPr>
          <w:rFonts w:ascii="Times New Roman" w:hAnsi="Times New Roman" w:cs="Times New Roman"/>
          <w:sz w:val="24"/>
          <w:szCs w:val="24"/>
        </w:rPr>
        <w:t xml:space="preserve">, П. Сделать видимым каждое слово: мастер-класс по изготовлению особых книг / П. </w:t>
      </w:r>
      <w:proofErr w:type="spellStart"/>
      <w:r w:rsidRPr="00736C05">
        <w:rPr>
          <w:rFonts w:ascii="Times New Roman" w:hAnsi="Times New Roman" w:cs="Times New Roman"/>
          <w:sz w:val="24"/>
          <w:szCs w:val="24"/>
        </w:rPr>
        <w:t>Фаздыкаева</w:t>
      </w:r>
      <w:proofErr w:type="spellEnd"/>
      <w:r w:rsidRPr="00736C05">
        <w:rPr>
          <w:rFonts w:ascii="Times New Roman" w:hAnsi="Times New Roman" w:cs="Times New Roman"/>
          <w:sz w:val="24"/>
          <w:szCs w:val="24"/>
        </w:rPr>
        <w:t xml:space="preserve"> // Библиотека. – 2017. - № 1. – С. 43-45.</w:t>
      </w:r>
    </w:p>
    <w:p w:rsidR="00160965" w:rsidRPr="00736C05" w:rsidRDefault="00160965" w:rsidP="00050ED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8"/>
          <w:szCs w:val="24"/>
        </w:rPr>
      </w:pPr>
    </w:p>
    <w:p w:rsidR="00072F55" w:rsidRPr="00736C05" w:rsidRDefault="00072F55" w:rsidP="00514D82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14D82" w:rsidRPr="00736C05" w:rsidRDefault="00514D82" w:rsidP="00514D82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36C05" w:rsidRPr="00736C05" w:rsidRDefault="004B5D64" w:rsidP="00736C0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4"/>
        </w:rPr>
      </w:pPr>
      <w:r w:rsidRPr="00736C05">
        <w:rPr>
          <w:rFonts w:ascii="Times New Roman" w:hAnsi="Times New Roman" w:cs="Times New Roman"/>
          <w:b/>
          <w:color w:val="FF0000"/>
          <w:sz w:val="28"/>
          <w:szCs w:val="24"/>
        </w:rPr>
        <w:t xml:space="preserve"> </w:t>
      </w:r>
      <w:r w:rsidR="001A5538" w:rsidRPr="00736C05">
        <w:rPr>
          <w:rFonts w:ascii="Times New Roman" w:hAnsi="Times New Roman" w:cs="Times New Roman"/>
          <w:b/>
          <w:color w:val="FF0000"/>
          <w:sz w:val="28"/>
          <w:szCs w:val="24"/>
        </w:rPr>
        <w:t>Проектная деятельность</w:t>
      </w:r>
    </w:p>
    <w:p w:rsidR="00736C05" w:rsidRDefault="00736C05" w:rsidP="001A55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36C05" w:rsidRPr="00736C05" w:rsidRDefault="00736C05" w:rsidP="00736C05">
      <w:pPr>
        <w:pStyle w:val="a3"/>
        <w:numPr>
          <w:ilvl w:val="0"/>
          <w:numId w:val="17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736C05">
        <w:rPr>
          <w:rFonts w:ascii="Times New Roman" w:hAnsi="Times New Roman" w:cs="Times New Roman"/>
          <w:sz w:val="24"/>
          <w:szCs w:val="24"/>
        </w:rPr>
        <w:t>Григорьева, А. Ю. Проект «</w:t>
      </w:r>
      <w:proofErr w:type="spellStart"/>
      <w:r w:rsidRPr="00736C05">
        <w:rPr>
          <w:rFonts w:ascii="Times New Roman" w:hAnsi="Times New Roman" w:cs="Times New Roman"/>
          <w:sz w:val="24"/>
          <w:szCs w:val="24"/>
        </w:rPr>
        <w:t>Читалкин</w:t>
      </w:r>
      <w:proofErr w:type="spellEnd"/>
      <w:r w:rsidRPr="00736C05">
        <w:rPr>
          <w:rFonts w:ascii="Times New Roman" w:hAnsi="Times New Roman" w:cs="Times New Roman"/>
          <w:sz w:val="24"/>
          <w:szCs w:val="24"/>
        </w:rPr>
        <w:t>» / А. Ю. Григорьева // Современная библиотека. – 2017. - № 2. – С. 84-85. (О проекте для детей «</w:t>
      </w:r>
      <w:proofErr w:type="spellStart"/>
      <w:r w:rsidRPr="00736C05">
        <w:rPr>
          <w:rFonts w:ascii="Times New Roman" w:hAnsi="Times New Roman" w:cs="Times New Roman"/>
          <w:sz w:val="24"/>
          <w:szCs w:val="24"/>
        </w:rPr>
        <w:t>Читалкин</w:t>
      </w:r>
      <w:proofErr w:type="spellEnd"/>
      <w:r w:rsidRPr="00736C05">
        <w:rPr>
          <w:rFonts w:ascii="Times New Roman" w:hAnsi="Times New Roman" w:cs="Times New Roman"/>
          <w:sz w:val="24"/>
          <w:szCs w:val="24"/>
        </w:rPr>
        <w:t>» фонда поддержки и развития кинематографии для детей и юношества Маленькое КИНО).</w:t>
      </w:r>
    </w:p>
    <w:p w:rsidR="004B5D64" w:rsidRPr="0024188A" w:rsidRDefault="001A5538" w:rsidP="0024188A">
      <w:pPr>
        <w:pStyle w:val="a3"/>
        <w:numPr>
          <w:ilvl w:val="0"/>
          <w:numId w:val="17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736C05">
        <w:rPr>
          <w:rFonts w:ascii="Times New Roman" w:hAnsi="Times New Roman" w:cs="Times New Roman"/>
          <w:sz w:val="24"/>
          <w:szCs w:val="24"/>
        </w:rPr>
        <w:t>Извекова, Т. «Их имена запомнятся навеки»: проект длительного действия / Т. Извекова // Библиотека. – 2017. - № 1. – С. 58-62.</w:t>
      </w:r>
      <w:bookmarkStart w:id="1" w:name="_GoBack"/>
      <w:bookmarkEnd w:id="1"/>
    </w:p>
    <w:sectPr w:rsidR="004B5D64" w:rsidRPr="00241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95BD1"/>
    <w:multiLevelType w:val="hybridMultilevel"/>
    <w:tmpl w:val="5ED0CC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F0C48"/>
    <w:multiLevelType w:val="hybridMultilevel"/>
    <w:tmpl w:val="B02C1EE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E5158F4"/>
    <w:multiLevelType w:val="hybridMultilevel"/>
    <w:tmpl w:val="984AC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A518B"/>
    <w:multiLevelType w:val="hybridMultilevel"/>
    <w:tmpl w:val="984AC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AB64DD"/>
    <w:multiLevelType w:val="hybridMultilevel"/>
    <w:tmpl w:val="DC706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112823"/>
    <w:multiLevelType w:val="hybridMultilevel"/>
    <w:tmpl w:val="0FB4B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1C3F8B"/>
    <w:multiLevelType w:val="hybridMultilevel"/>
    <w:tmpl w:val="D814F34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267F1954"/>
    <w:multiLevelType w:val="hybridMultilevel"/>
    <w:tmpl w:val="09B84F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64323F"/>
    <w:multiLevelType w:val="hybridMultilevel"/>
    <w:tmpl w:val="BAC229AA"/>
    <w:lvl w:ilvl="0" w:tplc="703AEE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1C4C92"/>
    <w:multiLevelType w:val="hybridMultilevel"/>
    <w:tmpl w:val="F6D4DC3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39971BF5"/>
    <w:multiLevelType w:val="hybridMultilevel"/>
    <w:tmpl w:val="6D3CFBD2"/>
    <w:lvl w:ilvl="0" w:tplc="5C98C6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A961CAF"/>
    <w:multiLevelType w:val="hybridMultilevel"/>
    <w:tmpl w:val="24843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252BC5"/>
    <w:multiLevelType w:val="hybridMultilevel"/>
    <w:tmpl w:val="1F1CE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7F1597"/>
    <w:multiLevelType w:val="hybridMultilevel"/>
    <w:tmpl w:val="0096E34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5DF82B23"/>
    <w:multiLevelType w:val="hybridMultilevel"/>
    <w:tmpl w:val="53E4E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1C2A4A"/>
    <w:multiLevelType w:val="hybridMultilevel"/>
    <w:tmpl w:val="1AB626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395414"/>
    <w:multiLevelType w:val="hybridMultilevel"/>
    <w:tmpl w:val="D3D09068"/>
    <w:lvl w:ilvl="0" w:tplc="AD10EE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F781792"/>
    <w:multiLevelType w:val="hybridMultilevel"/>
    <w:tmpl w:val="10C6F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1B5D5C"/>
    <w:multiLevelType w:val="hybridMultilevel"/>
    <w:tmpl w:val="53E4E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5"/>
  </w:num>
  <w:num w:numId="4">
    <w:abstractNumId w:val="2"/>
  </w:num>
  <w:num w:numId="5">
    <w:abstractNumId w:val="8"/>
  </w:num>
  <w:num w:numId="6">
    <w:abstractNumId w:val="17"/>
  </w:num>
  <w:num w:numId="7">
    <w:abstractNumId w:val="11"/>
  </w:num>
  <w:num w:numId="8">
    <w:abstractNumId w:val="10"/>
  </w:num>
  <w:num w:numId="9">
    <w:abstractNumId w:val="12"/>
  </w:num>
  <w:num w:numId="10">
    <w:abstractNumId w:val="16"/>
  </w:num>
  <w:num w:numId="11">
    <w:abstractNumId w:val="4"/>
  </w:num>
  <w:num w:numId="12">
    <w:abstractNumId w:val="0"/>
  </w:num>
  <w:num w:numId="13">
    <w:abstractNumId w:val="14"/>
  </w:num>
  <w:num w:numId="14">
    <w:abstractNumId w:val="1"/>
  </w:num>
  <w:num w:numId="15">
    <w:abstractNumId w:val="13"/>
  </w:num>
  <w:num w:numId="16">
    <w:abstractNumId w:val="9"/>
  </w:num>
  <w:num w:numId="17">
    <w:abstractNumId w:val="6"/>
  </w:num>
  <w:num w:numId="18">
    <w:abstractNumId w:val="5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0A4"/>
    <w:rsid w:val="0000058C"/>
    <w:rsid w:val="00050ED5"/>
    <w:rsid w:val="00072F55"/>
    <w:rsid w:val="00075064"/>
    <w:rsid w:val="000A6B29"/>
    <w:rsid w:val="000B17CE"/>
    <w:rsid w:val="001249E5"/>
    <w:rsid w:val="00160965"/>
    <w:rsid w:val="001940D3"/>
    <w:rsid w:val="001A5538"/>
    <w:rsid w:val="001C2F10"/>
    <w:rsid w:val="001E6B1C"/>
    <w:rsid w:val="0024188A"/>
    <w:rsid w:val="00245AAC"/>
    <w:rsid w:val="00246D24"/>
    <w:rsid w:val="0026179C"/>
    <w:rsid w:val="00286976"/>
    <w:rsid w:val="002B2181"/>
    <w:rsid w:val="002B5BD9"/>
    <w:rsid w:val="00312588"/>
    <w:rsid w:val="00315190"/>
    <w:rsid w:val="00346FA3"/>
    <w:rsid w:val="00391FE8"/>
    <w:rsid w:val="003925CB"/>
    <w:rsid w:val="0039634F"/>
    <w:rsid w:val="003A0B7A"/>
    <w:rsid w:val="003A23BD"/>
    <w:rsid w:val="003C6F07"/>
    <w:rsid w:val="003E04B1"/>
    <w:rsid w:val="0041362D"/>
    <w:rsid w:val="004324C3"/>
    <w:rsid w:val="004467C9"/>
    <w:rsid w:val="004475C2"/>
    <w:rsid w:val="004617FF"/>
    <w:rsid w:val="004B5D64"/>
    <w:rsid w:val="004C24B3"/>
    <w:rsid w:val="004C78BC"/>
    <w:rsid w:val="004D1D37"/>
    <w:rsid w:val="004D5E02"/>
    <w:rsid w:val="004F7337"/>
    <w:rsid w:val="00514D82"/>
    <w:rsid w:val="005169A3"/>
    <w:rsid w:val="00525AE3"/>
    <w:rsid w:val="0057118B"/>
    <w:rsid w:val="005758BA"/>
    <w:rsid w:val="005E6B3E"/>
    <w:rsid w:val="005E7C41"/>
    <w:rsid w:val="005F0D84"/>
    <w:rsid w:val="005F62FF"/>
    <w:rsid w:val="006D22A0"/>
    <w:rsid w:val="006E5D5E"/>
    <w:rsid w:val="007039B7"/>
    <w:rsid w:val="00704A1E"/>
    <w:rsid w:val="00736C05"/>
    <w:rsid w:val="00741346"/>
    <w:rsid w:val="00752474"/>
    <w:rsid w:val="007640F3"/>
    <w:rsid w:val="00793651"/>
    <w:rsid w:val="007A7442"/>
    <w:rsid w:val="007B6610"/>
    <w:rsid w:val="008054B3"/>
    <w:rsid w:val="0080747F"/>
    <w:rsid w:val="00841787"/>
    <w:rsid w:val="008700CA"/>
    <w:rsid w:val="0089187D"/>
    <w:rsid w:val="0092036B"/>
    <w:rsid w:val="00923B28"/>
    <w:rsid w:val="00935C86"/>
    <w:rsid w:val="00941DFC"/>
    <w:rsid w:val="00976635"/>
    <w:rsid w:val="00990944"/>
    <w:rsid w:val="0099255B"/>
    <w:rsid w:val="009C7C6F"/>
    <w:rsid w:val="009D2092"/>
    <w:rsid w:val="00A05DE0"/>
    <w:rsid w:val="00A223FF"/>
    <w:rsid w:val="00A360A4"/>
    <w:rsid w:val="00A729B9"/>
    <w:rsid w:val="00A75BDD"/>
    <w:rsid w:val="00A86480"/>
    <w:rsid w:val="00A93833"/>
    <w:rsid w:val="00AE1871"/>
    <w:rsid w:val="00AE34A5"/>
    <w:rsid w:val="00AE668E"/>
    <w:rsid w:val="00B43FDC"/>
    <w:rsid w:val="00BB12E6"/>
    <w:rsid w:val="00BC4733"/>
    <w:rsid w:val="00BD29FF"/>
    <w:rsid w:val="00BD6182"/>
    <w:rsid w:val="00BF10D6"/>
    <w:rsid w:val="00C56D97"/>
    <w:rsid w:val="00CC72BA"/>
    <w:rsid w:val="00CE16D3"/>
    <w:rsid w:val="00D06262"/>
    <w:rsid w:val="00D142E0"/>
    <w:rsid w:val="00D218D5"/>
    <w:rsid w:val="00D35600"/>
    <w:rsid w:val="00D4608A"/>
    <w:rsid w:val="00D71B3D"/>
    <w:rsid w:val="00D93532"/>
    <w:rsid w:val="00D95492"/>
    <w:rsid w:val="00DC2606"/>
    <w:rsid w:val="00DE50F2"/>
    <w:rsid w:val="00DF19CE"/>
    <w:rsid w:val="00E2057F"/>
    <w:rsid w:val="00E55A83"/>
    <w:rsid w:val="00E5694B"/>
    <w:rsid w:val="00E812F5"/>
    <w:rsid w:val="00EB1754"/>
    <w:rsid w:val="00ED2E27"/>
    <w:rsid w:val="00F07F48"/>
    <w:rsid w:val="00F154DB"/>
    <w:rsid w:val="00F2016A"/>
    <w:rsid w:val="00F50A1D"/>
    <w:rsid w:val="00F80A72"/>
    <w:rsid w:val="00FB27EF"/>
    <w:rsid w:val="00FC138D"/>
    <w:rsid w:val="00FD1F44"/>
    <w:rsid w:val="00FE6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EFBC3"/>
  <w15:docId w15:val="{98B5BDBE-D43C-4197-8671-654BA9E98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19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664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Biblioteka</Company>
  <LinksUpToDate>false</LinksUpToDate>
  <CharactersWithSpaces>4447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OK_OL</dc:creator>
  <cp:keywords/>
  <dc:description/>
  <cp:lastModifiedBy>User8</cp:lastModifiedBy>
  <cp:revision>100</cp:revision>
  <dcterms:created xsi:type="dcterms:W3CDTF">2016-10-18T13:19:00Z</dcterms:created>
  <dcterms:modified xsi:type="dcterms:W3CDTF">2017-07-12T08:55:00Z</dcterms:modified>
</cp:coreProperties>
</file>